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689C" w14:textId="77777777" w:rsidR="00905C70" w:rsidRPr="0053226E" w:rsidRDefault="00905C70" w:rsidP="00905C70">
      <w:pPr>
        <w:jc w:val="center"/>
        <w:rPr>
          <w:rFonts w:asciiTheme="minorHAnsi" w:hAnsiTheme="minorHAnsi" w:cstheme="minorHAnsi"/>
        </w:rPr>
      </w:pPr>
      <w:r w:rsidRPr="0053226E">
        <w:rPr>
          <w:rFonts w:asciiTheme="minorHAnsi" w:hAnsiTheme="minorHAnsi" w:cstheme="minorHAnsi"/>
        </w:rPr>
        <w:t>TOWN OF ORANGE</w:t>
      </w:r>
    </w:p>
    <w:p w14:paraId="3CCDE5F7" w14:textId="77777777" w:rsidR="00905C70" w:rsidRPr="0053226E" w:rsidRDefault="00905C70" w:rsidP="00905C70">
      <w:pPr>
        <w:jc w:val="center"/>
        <w:rPr>
          <w:rFonts w:asciiTheme="minorHAnsi" w:hAnsiTheme="minorHAnsi" w:cstheme="minorHAnsi"/>
        </w:rPr>
      </w:pPr>
      <w:r w:rsidRPr="0053226E">
        <w:rPr>
          <w:rFonts w:asciiTheme="minorHAnsi" w:hAnsiTheme="minorHAnsi" w:cstheme="minorHAnsi"/>
        </w:rPr>
        <w:t xml:space="preserve">SELECTBOARD MEETING MINUTES </w:t>
      </w:r>
    </w:p>
    <w:p w14:paraId="41FBFE89" w14:textId="77777777" w:rsidR="00905C70" w:rsidRDefault="00905C70" w:rsidP="00905C70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OFFICE COMPLEX</w:t>
      </w:r>
    </w:p>
    <w:p w14:paraId="7B60A462" w14:textId="41F8A64F" w:rsidR="00905C70" w:rsidRDefault="00905C70" w:rsidP="00905C70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22, 2024</w:t>
      </w:r>
    </w:p>
    <w:p w14:paraId="4964B08C" w14:textId="1F0F7BDB" w:rsidR="00905C70" w:rsidRDefault="00905C70" w:rsidP="00905C70"/>
    <w:p w14:paraId="0D53FB49" w14:textId="1A6390E0" w:rsidR="00905C70" w:rsidRDefault="00905C70" w:rsidP="00905C70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Board</w:t>
      </w:r>
      <w:r w:rsidRPr="00905C70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 xml:space="preserve"> </w:t>
      </w:r>
      <w:r w:rsidR="00B04313">
        <w:rPr>
          <w:rFonts w:asciiTheme="minorHAnsi" w:hAnsiTheme="minorHAnsi"/>
        </w:rPr>
        <w:t>Steve Simpson, Chair; Kevin Wilson, Wayne Symonds</w:t>
      </w:r>
    </w:p>
    <w:p w14:paraId="05398239" w14:textId="31D143C3" w:rsidR="00B04313" w:rsidRDefault="00B04313" w:rsidP="00905C7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Town Clerk, Ginny Raboin</w:t>
      </w:r>
    </w:p>
    <w:p w14:paraId="50253DCA" w14:textId="77777777" w:rsidR="00B04313" w:rsidRPr="00905C70" w:rsidRDefault="00B04313" w:rsidP="00905C70">
      <w:pPr>
        <w:rPr>
          <w:rFonts w:asciiTheme="minorHAnsi" w:hAnsiTheme="minorHAnsi"/>
        </w:rPr>
      </w:pPr>
    </w:p>
    <w:p w14:paraId="574B3564" w14:textId="5B23DE07" w:rsidR="00905C70" w:rsidRDefault="00905C70" w:rsidP="00905C70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Guests: </w:t>
      </w:r>
      <w:r w:rsidRPr="00905C70">
        <w:rPr>
          <w:rFonts w:asciiTheme="minorHAnsi" w:hAnsiTheme="minorHAnsi"/>
          <w:b/>
          <w:bCs/>
        </w:rPr>
        <w:t xml:space="preserve"> </w:t>
      </w:r>
      <w:r w:rsidR="004A34B6">
        <w:rPr>
          <w:rFonts w:asciiTheme="minorHAnsi" w:hAnsiTheme="minorHAnsi"/>
        </w:rPr>
        <w:t>Lee Youngman, Tony Lajeunesse, Gary Eggleston, Eric Holmgren, Jim Wild</w:t>
      </w:r>
    </w:p>
    <w:p w14:paraId="57707507" w14:textId="77777777" w:rsidR="00563A45" w:rsidRDefault="00563A45" w:rsidP="00905C70">
      <w:pPr>
        <w:rPr>
          <w:rFonts w:asciiTheme="minorHAnsi" w:hAnsiTheme="minorHAnsi"/>
        </w:rPr>
      </w:pPr>
    </w:p>
    <w:p w14:paraId="7ADE8AE7" w14:textId="21B6BFCE" w:rsidR="00563A45" w:rsidRDefault="00563A45" w:rsidP="00905C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6:00pm </w:t>
      </w:r>
      <w:r w:rsidRPr="00010383">
        <w:rPr>
          <w:rFonts w:asciiTheme="minorHAnsi" w:hAnsiTheme="minorHAnsi"/>
          <w:i/>
          <w:iCs/>
          <w:u w:val="single"/>
        </w:rPr>
        <w:t>Call the meeting to order:</w:t>
      </w:r>
      <w:r>
        <w:rPr>
          <w:rFonts w:asciiTheme="minorHAnsi" w:hAnsiTheme="minorHAnsi"/>
        </w:rPr>
        <w:t xml:space="preserve"> </w:t>
      </w:r>
      <w:r w:rsidR="003668C5">
        <w:rPr>
          <w:rFonts w:asciiTheme="minorHAnsi" w:hAnsiTheme="minorHAnsi"/>
        </w:rPr>
        <w:t xml:space="preserve">Chair Simpson </w:t>
      </w:r>
      <w:r w:rsidR="00612020">
        <w:rPr>
          <w:rFonts w:asciiTheme="minorHAnsi" w:hAnsiTheme="minorHAnsi"/>
        </w:rPr>
        <w:t>called the meeting to order at 6:01pm.</w:t>
      </w:r>
    </w:p>
    <w:p w14:paraId="64BDDDB5" w14:textId="77777777" w:rsidR="00563A45" w:rsidRDefault="00563A45" w:rsidP="00905C70">
      <w:pPr>
        <w:rPr>
          <w:rFonts w:asciiTheme="minorHAnsi" w:hAnsiTheme="minorHAnsi"/>
        </w:rPr>
      </w:pPr>
    </w:p>
    <w:p w14:paraId="1352CAEF" w14:textId="01A37B0E" w:rsidR="00563A45" w:rsidRDefault="00563A45" w:rsidP="00905C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6:05pm </w:t>
      </w:r>
      <w:r w:rsidRPr="00010383">
        <w:rPr>
          <w:rFonts w:asciiTheme="minorHAnsi" w:hAnsiTheme="minorHAnsi"/>
          <w:i/>
          <w:iCs/>
          <w:u w:val="single"/>
        </w:rPr>
        <w:t xml:space="preserve">Approve April 8, </w:t>
      </w:r>
      <w:proofErr w:type="gramStart"/>
      <w:r w:rsidR="0036034E" w:rsidRPr="00010383">
        <w:rPr>
          <w:rFonts w:asciiTheme="minorHAnsi" w:hAnsiTheme="minorHAnsi"/>
          <w:i/>
          <w:iCs/>
          <w:u w:val="single"/>
        </w:rPr>
        <w:t>2024</w:t>
      </w:r>
      <w:proofErr w:type="gramEnd"/>
      <w:r w:rsidR="0036034E" w:rsidRPr="00010383">
        <w:rPr>
          <w:rFonts w:asciiTheme="minorHAnsi" w:hAnsiTheme="minorHAnsi"/>
          <w:i/>
          <w:iCs/>
          <w:u w:val="single"/>
        </w:rPr>
        <w:t xml:space="preserve"> Selectboard Minutes:</w:t>
      </w:r>
      <w:r w:rsidR="0036034E">
        <w:rPr>
          <w:rFonts w:asciiTheme="minorHAnsi" w:hAnsiTheme="minorHAnsi"/>
        </w:rPr>
        <w:t xml:space="preserve"> </w:t>
      </w:r>
      <w:r w:rsidR="00612020">
        <w:rPr>
          <w:rFonts w:asciiTheme="minorHAnsi" w:hAnsiTheme="minorHAnsi"/>
        </w:rPr>
        <w:t xml:space="preserve">On a motion by Symonds, seconded by Wilson the </w:t>
      </w:r>
      <w:r w:rsidR="00A94F0B">
        <w:rPr>
          <w:rFonts w:asciiTheme="minorHAnsi" w:hAnsiTheme="minorHAnsi"/>
        </w:rPr>
        <w:t xml:space="preserve">minutes were approved unanimously. </w:t>
      </w:r>
    </w:p>
    <w:p w14:paraId="0EF2F40A" w14:textId="77777777" w:rsidR="0036034E" w:rsidRDefault="0036034E" w:rsidP="00905C70">
      <w:pPr>
        <w:rPr>
          <w:rFonts w:asciiTheme="minorHAnsi" w:hAnsiTheme="minorHAnsi"/>
        </w:rPr>
      </w:pPr>
    </w:p>
    <w:p w14:paraId="32B3D335" w14:textId="4A92939E" w:rsidR="0036034E" w:rsidRDefault="0036034E" w:rsidP="00905C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6:10pm </w:t>
      </w:r>
      <w:r w:rsidRPr="00010383">
        <w:rPr>
          <w:rFonts w:asciiTheme="minorHAnsi" w:hAnsiTheme="minorHAnsi"/>
          <w:i/>
          <w:iCs/>
          <w:u w:val="single"/>
        </w:rPr>
        <w:t xml:space="preserve">Approve minutes of April 16, </w:t>
      </w:r>
      <w:proofErr w:type="gramStart"/>
      <w:r w:rsidRPr="00010383">
        <w:rPr>
          <w:rFonts w:asciiTheme="minorHAnsi" w:hAnsiTheme="minorHAnsi"/>
          <w:i/>
          <w:iCs/>
          <w:u w:val="single"/>
        </w:rPr>
        <w:t>2024</w:t>
      </w:r>
      <w:proofErr w:type="gramEnd"/>
      <w:r w:rsidRPr="00010383">
        <w:rPr>
          <w:rFonts w:asciiTheme="minorHAnsi" w:hAnsiTheme="minorHAnsi"/>
          <w:i/>
          <w:iCs/>
          <w:u w:val="single"/>
        </w:rPr>
        <w:t xml:space="preserve"> Special Selectboard meeting minutes</w:t>
      </w:r>
      <w:r w:rsidR="00A94F0B" w:rsidRPr="00010383">
        <w:rPr>
          <w:rFonts w:asciiTheme="minorHAnsi" w:hAnsiTheme="minorHAnsi"/>
          <w:i/>
          <w:iCs/>
          <w:u w:val="single"/>
        </w:rPr>
        <w:t>:</w:t>
      </w:r>
      <w:r w:rsidR="00A94F0B">
        <w:rPr>
          <w:rFonts w:asciiTheme="minorHAnsi" w:hAnsiTheme="minorHAnsi"/>
        </w:rPr>
        <w:t xml:space="preserve"> On a motion by Symonds</w:t>
      </w:r>
      <w:r w:rsidR="0011400B">
        <w:rPr>
          <w:rFonts w:asciiTheme="minorHAnsi" w:hAnsiTheme="minorHAnsi"/>
        </w:rPr>
        <w:t xml:space="preserve"> seconded by Wilson the meeting minutes were unanimously approved with the correction of the typo in the year. </w:t>
      </w:r>
    </w:p>
    <w:p w14:paraId="53CACE4A" w14:textId="77777777" w:rsidR="0011400B" w:rsidRDefault="0011400B" w:rsidP="00905C70">
      <w:pPr>
        <w:rPr>
          <w:rFonts w:asciiTheme="minorHAnsi" w:hAnsiTheme="minorHAnsi"/>
        </w:rPr>
      </w:pPr>
    </w:p>
    <w:p w14:paraId="265CDFBA" w14:textId="2F253823" w:rsidR="0036034E" w:rsidRDefault="0036034E" w:rsidP="00905C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6:15pm </w:t>
      </w:r>
      <w:r w:rsidRPr="006910A2">
        <w:rPr>
          <w:rFonts w:asciiTheme="minorHAnsi" w:hAnsiTheme="minorHAnsi"/>
          <w:i/>
          <w:iCs/>
          <w:u w:val="single"/>
        </w:rPr>
        <w:t>Approve Agenda</w:t>
      </w:r>
      <w:r w:rsidR="00010383" w:rsidRPr="006910A2">
        <w:rPr>
          <w:rFonts w:asciiTheme="minorHAnsi" w:hAnsiTheme="minorHAnsi"/>
          <w:i/>
          <w:iCs/>
          <w:u w:val="single"/>
        </w:rPr>
        <w:t>:</w:t>
      </w:r>
      <w:r w:rsidR="00905F41">
        <w:rPr>
          <w:rFonts w:asciiTheme="minorHAnsi" w:hAnsiTheme="minorHAnsi"/>
        </w:rPr>
        <w:t xml:space="preserve"> </w:t>
      </w:r>
      <w:r w:rsidR="00B8554D">
        <w:rPr>
          <w:rFonts w:asciiTheme="minorHAnsi" w:hAnsiTheme="minorHAnsi"/>
        </w:rPr>
        <w:t xml:space="preserve">Simpson added AP Warrants and Payroll to the agenda. </w:t>
      </w:r>
      <w:r w:rsidR="00D96B82">
        <w:rPr>
          <w:rFonts w:asciiTheme="minorHAnsi" w:hAnsiTheme="minorHAnsi"/>
        </w:rPr>
        <w:t>Wils</w:t>
      </w:r>
      <w:r w:rsidR="00776579">
        <w:rPr>
          <w:rFonts w:asciiTheme="minorHAnsi" w:hAnsiTheme="minorHAnsi"/>
        </w:rPr>
        <w:t xml:space="preserve">on suggested adding Clement Road to the Agenda as a resident had asked for it </w:t>
      </w:r>
      <w:r w:rsidR="0061694A">
        <w:rPr>
          <w:rFonts w:asciiTheme="minorHAnsi" w:hAnsiTheme="minorHAnsi"/>
        </w:rPr>
        <w:t>to</w:t>
      </w:r>
      <w:r w:rsidR="00776579">
        <w:rPr>
          <w:rFonts w:asciiTheme="minorHAnsi" w:hAnsiTheme="minorHAnsi"/>
        </w:rPr>
        <w:t xml:space="preserve"> </w:t>
      </w:r>
      <w:proofErr w:type="gramStart"/>
      <w:r w:rsidR="00776579">
        <w:rPr>
          <w:rFonts w:asciiTheme="minorHAnsi" w:hAnsiTheme="minorHAnsi"/>
        </w:rPr>
        <w:t>be discussed</w:t>
      </w:r>
      <w:proofErr w:type="gramEnd"/>
      <w:r w:rsidR="00776579">
        <w:rPr>
          <w:rFonts w:asciiTheme="minorHAnsi" w:hAnsiTheme="minorHAnsi"/>
        </w:rPr>
        <w:t xml:space="preserve">. </w:t>
      </w:r>
      <w:r w:rsidR="00BE3E55">
        <w:rPr>
          <w:rFonts w:asciiTheme="minorHAnsi" w:hAnsiTheme="minorHAnsi"/>
        </w:rPr>
        <w:t xml:space="preserve">Simpson reported there </w:t>
      </w:r>
      <w:proofErr w:type="gramStart"/>
      <w:r w:rsidR="00BE3E55">
        <w:rPr>
          <w:rFonts w:asciiTheme="minorHAnsi" w:hAnsiTheme="minorHAnsi"/>
        </w:rPr>
        <w:t>isn’t</w:t>
      </w:r>
      <w:proofErr w:type="gramEnd"/>
      <w:r w:rsidR="00BE3E55">
        <w:rPr>
          <w:rFonts w:asciiTheme="minorHAnsi" w:hAnsiTheme="minorHAnsi"/>
        </w:rPr>
        <w:t xml:space="preserve"> enough time to address everything, Wilson added if a resident asks for something to be discussed it should be. Simpson stated it could </w:t>
      </w:r>
      <w:proofErr w:type="gramStart"/>
      <w:r w:rsidR="00BE3E55">
        <w:rPr>
          <w:rFonts w:asciiTheme="minorHAnsi" w:hAnsiTheme="minorHAnsi"/>
        </w:rPr>
        <w:t>be added</w:t>
      </w:r>
      <w:proofErr w:type="gramEnd"/>
      <w:r w:rsidR="00BE3E55">
        <w:rPr>
          <w:rFonts w:asciiTheme="minorHAnsi" w:hAnsiTheme="minorHAnsi"/>
        </w:rPr>
        <w:t xml:space="preserve"> to the Public Comment. On a motion by </w:t>
      </w:r>
      <w:r w:rsidR="00687CDF">
        <w:rPr>
          <w:rFonts w:asciiTheme="minorHAnsi" w:hAnsiTheme="minorHAnsi"/>
        </w:rPr>
        <w:t xml:space="preserve">Simpson, seconded by </w:t>
      </w:r>
      <w:r w:rsidR="00E54BAA">
        <w:rPr>
          <w:rFonts w:asciiTheme="minorHAnsi" w:hAnsiTheme="minorHAnsi"/>
        </w:rPr>
        <w:t>Symonds,</w:t>
      </w:r>
      <w:r w:rsidR="00687CDF">
        <w:rPr>
          <w:rFonts w:asciiTheme="minorHAnsi" w:hAnsiTheme="minorHAnsi"/>
        </w:rPr>
        <w:t xml:space="preserve"> </w:t>
      </w:r>
      <w:r w:rsidR="00713F6B">
        <w:rPr>
          <w:rFonts w:asciiTheme="minorHAnsi" w:hAnsiTheme="minorHAnsi"/>
        </w:rPr>
        <w:t xml:space="preserve">the agenda </w:t>
      </w:r>
      <w:proofErr w:type="gramStart"/>
      <w:r w:rsidR="00713F6B">
        <w:rPr>
          <w:rFonts w:asciiTheme="minorHAnsi" w:hAnsiTheme="minorHAnsi"/>
        </w:rPr>
        <w:t>was approved</w:t>
      </w:r>
      <w:proofErr w:type="gramEnd"/>
      <w:r w:rsidR="00713F6B">
        <w:rPr>
          <w:rFonts w:asciiTheme="minorHAnsi" w:hAnsiTheme="minorHAnsi"/>
        </w:rPr>
        <w:t xml:space="preserve"> with the addition of the AP Warrants and Payroll</w:t>
      </w:r>
      <w:r w:rsidR="008665DE">
        <w:rPr>
          <w:rFonts w:asciiTheme="minorHAnsi" w:hAnsiTheme="minorHAnsi"/>
        </w:rPr>
        <w:t xml:space="preserve"> unanimously.</w:t>
      </w:r>
      <w:r w:rsidR="00713F6B">
        <w:rPr>
          <w:rFonts w:asciiTheme="minorHAnsi" w:hAnsiTheme="minorHAnsi"/>
        </w:rPr>
        <w:t xml:space="preserve"> </w:t>
      </w:r>
    </w:p>
    <w:p w14:paraId="0E89D283" w14:textId="77777777" w:rsidR="00713F6B" w:rsidRDefault="00713F6B" w:rsidP="00905C70">
      <w:pPr>
        <w:rPr>
          <w:rFonts w:asciiTheme="minorHAnsi" w:hAnsiTheme="minorHAnsi"/>
        </w:rPr>
      </w:pPr>
    </w:p>
    <w:p w14:paraId="76F69CC6" w14:textId="76582984" w:rsidR="0052457D" w:rsidRPr="000E0D7E" w:rsidRDefault="00F931A3" w:rsidP="0052457D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u w:val="single"/>
        </w:rPr>
      </w:pPr>
      <w:r w:rsidRPr="000E0D7E">
        <w:rPr>
          <w:rFonts w:asciiTheme="minorHAnsi" w:hAnsiTheme="minorHAnsi"/>
          <w:i/>
          <w:iCs/>
          <w:u w:val="single"/>
        </w:rPr>
        <w:t>Addition: Approve AP Warrants</w:t>
      </w:r>
      <w:r w:rsidR="0052457D" w:rsidRPr="000E0D7E">
        <w:rPr>
          <w:rFonts w:asciiTheme="minorHAnsi" w:hAnsiTheme="minorHAnsi"/>
          <w:i/>
          <w:iCs/>
          <w:u w:val="single"/>
        </w:rPr>
        <w:t xml:space="preserve"> &amp; payrol</w:t>
      </w:r>
      <w:r w:rsidR="006910A2" w:rsidRPr="000E0D7E">
        <w:rPr>
          <w:rFonts w:asciiTheme="minorHAnsi" w:hAnsiTheme="minorHAnsi"/>
          <w:i/>
          <w:iCs/>
          <w:u w:val="single"/>
        </w:rPr>
        <w:t>l</w:t>
      </w:r>
      <w:r w:rsidR="00333C5B" w:rsidRPr="000E0D7E">
        <w:rPr>
          <w:rFonts w:asciiTheme="minorHAnsi" w:hAnsiTheme="minorHAnsi"/>
          <w:i/>
          <w:iCs/>
          <w:u w:val="single"/>
        </w:rPr>
        <w:t xml:space="preserve">: </w:t>
      </w:r>
      <w:r w:rsidR="00333C5B" w:rsidRPr="000E0D7E">
        <w:rPr>
          <w:rFonts w:asciiTheme="minorHAnsi" w:hAnsiTheme="minorHAnsi"/>
        </w:rPr>
        <w:t xml:space="preserve"> </w:t>
      </w:r>
      <w:r w:rsidR="002B15D5" w:rsidRPr="000E0D7E">
        <w:rPr>
          <w:rFonts w:asciiTheme="minorHAnsi" w:hAnsiTheme="minorHAnsi"/>
        </w:rPr>
        <w:t xml:space="preserve">Noticing the </w:t>
      </w:r>
      <w:r w:rsidR="00C95787" w:rsidRPr="000E0D7E">
        <w:rPr>
          <w:rFonts w:asciiTheme="minorHAnsi" w:hAnsiTheme="minorHAnsi"/>
        </w:rPr>
        <w:t xml:space="preserve">towing bill, Symonds recommended potentially getting bids on towing </w:t>
      </w:r>
      <w:r w:rsidR="00C461C6" w:rsidRPr="000E0D7E">
        <w:rPr>
          <w:rFonts w:asciiTheme="minorHAnsi" w:hAnsiTheme="minorHAnsi"/>
        </w:rPr>
        <w:t xml:space="preserve">making sure we </w:t>
      </w:r>
      <w:proofErr w:type="gramStart"/>
      <w:r w:rsidR="00C461C6" w:rsidRPr="000E0D7E">
        <w:rPr>
          <w:rFonts w:asciiTheme="minorHAnsi" w:hAnsiTheme="minorHAnsi"/>
        </w:rPr>
        <w:t>aren’t</w:t>
      </w:r>
      <w:proofErr w:type="gramEnd"/>
      <w:r w:rsidR="00C461C6" w:rsidRPr="000E0D7E">
        <w:rPr>
          <w:rFonts w:asciiTheme="minorHAnsi" w:hAnsiTheme="minorHAnsi"/>
        </w:rPr>
        <w:t xml:space="preserve"> paying premium locally. Wilson </w:t>
      </w:r>
      <w:r w:rsidR="00203846" w:rsidRPr="000E0D7E">
        <w:rPr>
          <w:rFonts w:asciiTheme="minorHAnsi" w:hAnsiTheme="minorHAnsi"/>
        </w:rPr>
        <w:t>stated the Road Cre</w:t>
      </w:r>
      <w:r w:rsidR="002B7B96" w:rsidRPr="000E0D7E">
        <w:rPr>
          <w:rFonts w:asciiTheme="minorHAnsi" w:hAnsiTheme="minorHAnsi"/>
        </w:rPr>
        <w:t>w ca</w:t>
      </w:r>
      <w:r w:rsidR="00C034B0" w:rsidRPr="000E0D7E">
        <w:rPr>
          <w:rFonts w:asciiTheme="minorHAnsi" w:hAnsiTheme="minorHAnsi"/>
        </w:rPr>
        <w:t xml:space="preserve">lls locally then reaches out to LaRoche or whoever is available. </w:t>
      </w:r>
      <w:r w:rsidR="00333C5B" w:rsidRPr="000E0D7E">
        <w:rPr>
          <w:rFonts w:asciiTheme="minorHAnsi" w:hAnsiTheme="minorHAnsi"/>
        </w:rPr>
        <w:t xml:space="preserve">On a motion by Wilson seconded by Symonds the AP Warrants &amp; Payroll </w:t>
      </w:r>
      <w:proofErr w:type="gramStart"/>
      <w:r w:rsidR="00333C5B" w:rsidRPr="000E0D7E">
        <w:rPr>
          <w:rFonts w:asciiTheme="minorHAnsi" w:hAnsiTheme="minorHAnsi"/>
        </w:rPr>
        <w:t>were approved</w:t>
      </w:r>
      <w:proofErr w:type="gramEnd"/>
      <w:r w:rsidR="00333C5B" w:rsidRPr="000E0D7E">
        <w:rPr>
          <w:rFonts w:asciiTheme="minorHAnsi" w:hAnsiTheme="minorHAnsi"/>
        </w:rPr>
        <w:t xml:space="preserve"> unanimously. </w:t>
      </w:r>
    </w:p>
    <w:p w14:paraId="2A890EB6" w14:textId="77777777" w:rsidR="000E0D7E" w:rsidRPr="000E0D7E" w:rsidRDefault="000E0D7E" w:rsidP="0015470B">
      <w:pPr>
        <w:pStyle w:val="ListParagraph"/>
        <w:rPr>
          <w:rFonts w:asciiTheme="minorHAnsi" w:hAnsiTheme="minorHAnsi"/>
          <w:i/>
          <w:iCs/>
          <w:u w:val="single"/>
        </w:rPr>
      </w:pPr>
    </w:p>
    <w:p w14:paraId="04BD2170" w14:textId="3810AC4F" w:rsidR="00420D7A" w:rsidRDefault="0052457D" w:rsidP="0052457D">
      <w:pPr>
        <w:rPr>
          <w:rFonts w:asciiTheme="minorHAnsi" w:hAnsiTheme="minorHAnsi"/>
        </w:rPr>
      </w:pPr>
      <w:r w:rsidRPr="00C3225A">
        <w:rPr>
          <w:rFonts w:asciiTheme="minorHAnsi" w:hAnsiTheme="minorHAnsi"/>
        </w:rPr>
        <w:t>6:20pm</w:t>
      </w:r>
      <w:r w:rsidR="00C3225A">
        <w:rPr>
          <w:rFonts w:asciiTheme="minorHAnsi" w:hAnsiTheme="minorHAnsi"/>
        </w:rPr>
        <w:t xml:space="preserve"> </w:t>
      </w:r>
      <w:r w:rsidR="00C3225A" w:rsidRPr="00D82B96">
        <w:rPr>
          <w:rFonts w:asciiTheme="minorHAnsi" w:hAnsiTheme="minorHAnsi"/>
          <w:i/>
          <w:iCs/>
          <w:u w:val="single"/>
        </w:rPr>
        <w:t>Road Commissioner Report:</w:t>
      </w:r>
      <w:r w:rsidR="00F23B0C">
        <w:rPr>
          <w:rFonts w:asciiTheme="minorHAnsi" w:hAnsiTheme="minorHAnsi"/>
        </w:rPr>
        <w:t xml:space="preserve"> </w:t>
      </w:r>
      <w:r w:rsidR="00207300">
        <w:rPr>
          <w:rFonts w:asciiTheme="minorHAnsi" w:hAnsiTheme="minorHAnsi"/>
        </w:rPr>
        <w:t xml:space="preserve">Wilson stated the Road Crew is </w:t>
      </w:r>
      <w:proofErr w:type="gramStart"/>
      <w:r w:rsidR="00207300">
        <w:rPr>
          <w:rFonts w:asciiTheme="minorHAnsi" w:hAnsiTheme="minorHAnsi"/>
        </w:rPr>
        <w:t>working on grading</w:t>
      </w:r>
      <w:proofErr w:type="gramEnd"/>
      <w:r w:rsidR="00207300">
        <w:rPr>
          <w:rFonts w:asciiTheme="minorHAnsi" w:hAnsiTheme="minorHAnsi"/>
        </w:rPr>
        <w:t xml:space="preserve"> the roads</w:t>
      </w:r>
      <w:r w:rsidR="00EE54B4">
        <w:rPr>
          <w:rFonts w:asciiTheme="minorHAnsi" w:hAnsiTheme="minorHAnsi"/>
        </w:rPr>
        <w:t>. Wilson expressed concern on the Riddle Pond Road Bridge #8</w:t>
      </w:r>
      <w:r w:rsidR="00023102">
        <w:rPr>
          <w:rFonts w:asciiTheme="minorHAnsi" w:hAnsiTheme="minorHAnsi"/>
        </w:rPr>
        <w:t xml:space="preserve">, </w:t>
      </w:r>
      <w:proofErr w:type="spellStart"/>
      <w:r w:rsidR="00023102">
        <w:rPr>
          <w:rFonts w:asciiTheme="minorHAnsi" w:hAnsiTheme="minorHAnsi"/>
        </w:rPr>
        <w:t>VTrans</w:t>
      </w:r>
      <w:proofErr w:type="spellEnd"/>
      <w:r w:rsidR="00023102">
        <w:rPr>
          <w:rFonts w:asciiTheme="minorHAnsi" w:hAnsiTheme="minorHAnsi"/>
        </w:rPr>
        <w:t xml:space="preserve"> has </w:t>
      </w:r>
      <w:r w:rsidR="006F6FE1">
        <w:rPr>
          <w:rFonts w:asciiTheme="minorHAnsi" w:hAnsiTheme="minorHAnsi"/>
        </w:rPr>
        <w:t>inspected,</w:t>
      </w:r>
      <w:r w:rsidR="00023102">
        <w:rPr>
          <w:rFonts w:asciiTheme="minorHAnsi" w:hAnsiTheme="minorHAnsi"/>
        </w:rPr>
        <w:t xml:space="preserve"> and the Town is awaiting the results. </w:t>
      </w:r>
      <w:r w:rsidR="00695F96">
        <w:rPr>
          <w:rFonts w:asciiTheme="minorHAnsi" w:hAnsiTheme="minorHAnsi"/>
        </w:rPr>
        <w:t>There was discussion regarding the weight of the bridge and posting it</w:t>
      </w:r>
      <w:r w:rsidR="00FD7A91">
        <w:rPr>
          <w:rFonts w:asciiTheme="minorHAnsi" w:hAnsiTheme="minorHAnsi"/>
        </w:rPr>
        <w:t xml:space="preserve">, if the bridge could withstand emergency vehicles </w:t>
      </w:r>
      <w:r w:rsidR="00015970">
        <w:rPr>
          <w:rFonts w:asciiTheme="minorHAnsi" w:hAnsiTheme="minorHAnsi"/>
        </w:rPr>
        <w:t>driving over it</w:t>
      </w:r>
      <w:r w:rsidR="00856B0F">
        <w:rPr>
          <w:rFonts w:asciiTheme="minorHAnsi" w:hAnsiTheme="minorHAnsi"/>
        </w:rPr>
        <w:t xml:space="preserve">, potential solutions and diverting traffic. Holmgren suggested </w:t>
      </w:r>
      <w:r w:rsidR="003D5E2F">
        <w:rPr>
          <w:rFonts w:asciiTheme="minorHAnsi" w:hAnsiTheme="minorHAnsi"/>
        </w:rPr>
        <w:t xml:space="preserve">using a pre-form bridge as they previously used on Cramp Road as a potential </w:t>
      </w:r>
      <w:r w:rsidR="006F6FE1">
        <w:rPr>
          <w:rFonts w:asciiTheme="minorHAnsi" w:hAnsiTheme="minorHAnsi"/>
        </w:rPr>
        <w:t>cost-effective</w:t>
      </w:r>
      <w:r w:rsidR="003D5E2F">
        <w:rPr>
          <w:rFonts w:asciiTheme="minorHAnsi" w:hAnsiTheme="minorHAnsi"/>
        </w:rPr>
        <w:t xml:space="preserve"> method to resolve if the bridge needs to </w:t>
      </w:r>
      <w:proofErr w:type="gramStart"/>
      <w:r w:rsidR="003D5E2F">
        <w:rPr>
          <w:rFonts w:asciiTheme="minorHAnsi" w:hAnsiTheme="minorHAnsi"/>
        </w:rPr>
        <w:t>be replaced</w:t>
      </w:r>
      <w:proofErr w:type="gramEnd"/>
      <w:r w:rsidR="003D5E2F">
        <w:rPr>
          <w:rFonts w:asciiTheme="minorHAnsi" w:hAnsiTheme="minorHAnsi"/>
        </w:rPr>
        <w:t xml:space="preserve">. </w:t>
      </w:r>
      <w:r w:rsidR="00355271">
        <w:rPr>
          <w:rFonts w:asciiTheme="minorHAnsi" w:hAnsiTheme="minorHAnsi"/>
        </w:rPr>
        <w:t xml:space="preserve">Symonds </w:t>
      </w:r>
      <w:r w:rsidR="00075D86">
        <w:rPr>
          <w:rFonts w:asciiTheme="minorHAnsi" w:hAnsiTheme="minorHAnsi"/>
        </w:rPr>
        <w:t>encouraged Wilson to obtain</w:t>
      </w:r>
      <w:r w:rsidR="00355271">
        <w:rPr>
          <w:rFonts w:asciiTheme="minorHAnsi" w:hAnsiTheme="minorHAnsi"/>
        </w:rPr>
        <w:t xml:space="preserve"> RFP’s for</w:t>
      </w:r>
      <w:r w:rsidR="00075D86">
        <w:rPr>
          <w:rFonts w:asciiTheme="minorHAnsi" w:hAnsiTheme="minorHAnsi"/>
        </w:rPr>
        <w:t xml:space="preserve"> </w:t>
      </w:r>
      <w:r w:rsidR="006F6FE1">
        <w:rPr>
          <w:rFonts w:asciiTheme="minorHAnsi" w:hAnsiTheme="minorHAnsi"/>
        </w:rPr>
        <w:t>filling the</w:t>
      </w:r>
      <w:r w:rsidR="00420D7A">
        <w:rPr>
          <w:rFonts w:asciiTheme="minorHAnsi" w:hAnsiTheme="minorHAnsi"/>
        </w:rPr>
        <w:t xml:space="preserve"> </w:t>
      </w:r>
      <w:r w:rsidR="006F6FE1">
        <w:rPr>
          <w:rFonts w:asciiTheme="minorHAnsi" w:hAnsiTheme="minorHAnsi"/>
        </w:rPr>
        <w:t>potholes</w:t>
      </w:r>
      <w:r w:rsidR="00075D86">
        <w:rPr>
          <w:rFonts w:asciiTheme="minorHAnsi" w:hAnsiTheme="minorHAnsi"/>
        </w:rPr>
        <w:t xml:space="preserve"> on </w:t>
      </w:r>
      <w:r w:rsidR="00355271">
        <w:rPr>
          <w:rFonts w:asciiTheme="minorHAnsi" w:hAnsiTheme="minorHAnsi"/>
        </w:rPr>
        <w:t>Tucker Road</w:t>
      </w:r>
      <w:r w:rsidR="00075D86">
        <w:rPr>
          <w:rFonts w:asciiTheme="minorHAnsi" w:hAnsiTheme="minorHAnsi"/>
        </w:rPr>
        <w:t>.</w:t>
      </w:r>
      <w:r w:rsidR="00420D7A">
        <w:rPr>
          <w:rFonts w:asciiTheme="minorHAnsi" w:hAnsiTheme="minorHAnsi"/>
        </w:rPr>
        <w:t xml:space="preserve"> </w:t>
      </w:r>
    </w:p>
    <w:p w14:paraId="4E88AC5E" w14:textId="77777777" w:rsidR="00420D7A" w:rsidRDefault="00420D7A" w:rsidP="0052457D">
      <w:pPr>
        <w:rPr>
          <w:rFonts w:asciiTheme="minorHAnsi" w:hAnsiTheme="minorHAnsi"/>
        </w:rPr>
      </w:pPr>
    </w:p>
    <w:p w14:paraId="0FC38A90" w14:textId="66B87C62" w:rsidR="00C3225A" w:rsidRDefault="000E2701" w:rsidP="005245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6:25pm </w:t>
      </w:r>
    </w:p>
    <w:p w14:paraId="145F9EB7" w14:textId="465A579B" w:rsidR="000E2701" w:rsidRPr="000E0D7E" w:rsidRDefault="000E2701" w:rsidP="00D149EE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u w:val="single"/>
        </w:rPr>
      </w:pPr>
      <w:r w:rsidRPr="00D36FD0">
        <w:rPr>
          <w:rFonts w:asciiTheme="minorHAnsi" w:hAnsiTheme="minorHAnsi"/>
          <w:i/>
          <w:iCs/>
          <w:u w:val="single"/>
        </w:rPr>
        <w:t>Selectboard Rules of Procedures (Last Updated 2022)</w:t>
      </w:r>
      <w:r w:rsidR="00D36FD0" w:rsidRPr="00D36FD0">
        <w:rPr>
          <w:i/>
          <w:iCs/>
          <w:u w:val="single"/>
        </w:rPr>
        <w:t xml:space="preserve">:  </w:t>
      </w:r>
      <w:r w:rsidR="00CD0221" w:rsidRPr="000E0D7E">
        <w:rPr>
          <w:rFonts w:asciiTheme="minorHAnsi" w:hAnsiTheme="minorHAnsi"/>
        </w:rPr>
        <w:t xml:space="preserve">Symonds made a motion to approve, seconded by Wilson. </w:t>
      </w:r>
      <w:r w:rsidR="0002727C" w:rsidRPr="000E0D7E">
        <w:rPr>
          <w:rFonts w:asciiTheme="minorHAnsi" w:hAnsiTheme="minorHAnsi"/>
        </w:rPr>
        <w:t xml:space="preserve">Chair Simpson opened for </w:t>
      </w:r>
      <w:r w:rsidR="00F6299C" w:rsidRPr="000E0D7E">
        <w:rPr>
          <w:rFonts w:asciiTheme="minorHAnsi" w:hAnsiTheme="minorHAnsi"/>
        </w:rPr>
        <w:t>discussion;</w:t>
      </w:r>
      <w:r w:rsidR="0002727C" w:rsidRPr="000E0D7E">
        <w:rPr>
          <w:rFonts w:asciiTheme="minorHAnsi" w:hAnsiTheme="minorHAnsi"/>
        </w:rPr>
        <w:t xml:space="preserve"> Wilson </w:t>
      </w:r>
      <w:r w:rsidR="0002727C" w:rsidRPr="000E0D7E">
        <w:rPr>
          <w:rFonts w:asciiTheme="minorHAnsi" w:hAnsiTheme="minorHAnsi"/>
        </w:rPr>
        <w:lastRenderedPageBreak/>
        <w:t>advised he felt under D1 of the policy</w:t>
      </w:r>
      <w:r w:rsidR="001005CD" w:rsidRPr="000E0D7E">
        <w:rPr>
          <w:rFonts w:asciiTheme="minorHAnsi" w:hAnsiTheme="minorHAnsi"/>
        </w:rPr>
        <w:t xml:space="preserve"> “the chair shall determine” that is inhibits the public to add to the agenda. </w:t>
      </w:r>
      <w:r w:rsidR="00385071" w:rsidRPr="000E0D7E">
        <w:rPr>
          <w:rFonts w:asciiTheme="minorHAnsi" w:hAnsiTheme="minorHAnsi"/>
        </w:rPr>
        <w:t xml:space="preserve">Chair Simpson stated that he attempts to put everything on the agenda that </w:t>
      </w:r>
      <w:proofErr w:type="gramStart"/>
      <w:r w:rsidR="00385071" w:rsidRPr="000E0D7E">
        <w:rPr>
          <w:rFonts w:asciiTheme="minorHAnsi" w:hAnsiTheme="minorHAnsi"/>
        </w:rPr>
        <w:t xml:space="preserve">is </w:t>
      </w:r>
      <w:r w:rsidR="00231467" w:rsidRPr="000E0D7E">
        <w:rPr>
          <w:rFonts w:asciiTheme="minorHAnsi" w:hAnsiTheme="minorHAnsi"/>
        </w:rPr>
        <w:t>asked</w:t>
      </w:r>
      <w:proofErr w:type="gramEnd"/>
      <w:r w:rsidR="00231467" w:rsidRPr="000E0D7E">
        <w:rPr>
          <w:rFonts w:asciiTheme="minorHAnsi" w:hAnsiTheme="minorHAnsi"/>
        </w:rPr>
        <w:t xml:space="preserve"> for the Chair is responsible to </w:t>
      </w:r>
      <w:r w:rsidR="00E54BAA" w:rsidRPr="000E0D7E">
        <w:rPr>
          <w:rFonts w:asciiTheme="minorHAnsi" w:hAnsiTheme="minorHAnsi"/>
        </w:rPr>
        <w:t>decide</w:t>
      </w:r>
      <w:r w:rsidR="00231467" w:rsidRPr="000E0D7E">
        <w:rPr>
          <w:rFonts w:asciiTheme="minorHAnsi" w:hAnsiTheme="minorHAnsi"/>
        </w:rPr>
        <w:t xml:space="preserve">. Holmgren stated if something is put on the agenda after the meeting has begun it cannot be acted on during the meeting because it </w:t>
      </w:r>
      <w:proofErr w:type="gramStart"/>
      <w:r w:rsidR="00231467" w:rsidRPr="000E0D7E">
        <w:rPr>
          <w:rFonts w:asciiTheme="minorHAnsi" w:hAnsiTheme="minorHAnsi"/>
        </w:rPr>
        <w:t>hasn’t</w:t>
      </w:r>
      <w:proofErr w:type="gramEnd"/>
      <w:r w:rsidR="00231467" w:rsidRPr="000E0D7E">
        <w:rPr>
          <w:rFonts w:asciiTheme="minorHAnsi" w:hAnsiTheme="minorHAnsi"/>
        </w:rPr>
        <w:t xml:space="preserve"> been publicly warned. </w:t>
      </w:r>
      <w:r w:rsidR="005A57A3" w:rsidRPr="000E0D7E">
        <w:rPr>
          <w:rFonts w:asciiTheme="minorHAnsi" w:hAnsiTheme="minorHAnsi"/>
        </w:rPr>
        <w:t>Simpson stated it is up to the board what happens, Holmgren stated the board can talk about what is on the agenda prior to the meeting</w:t>
      </w:r>
      <w:r w:rsidR="009A6357" w:rsidRPr="000E0D7E">
        <w:rPr>
          <w:rFonts w:asciiTheme="minorHAnsi" w:hAnsiTheme="minorHAnsi"/>
        </w:rPr>
        <w:t xml:space="preserve"> and it </w:t>
      </w:r>
      <w:proofErr w:type="gramStart"/>
      <w:r w:rsidR="009A6357" w:rsidRPr="000E0D7E">
        <w:rPr>
          <w:rFonts w:asciiTheme="minorHAnsi" w:hAnsiTheme="minorHAnsi"/>
        </w:rPr>
        <w:t>wouldn’t</w:t>
      </w:r>
      <w:proofErr w:type="gramEnd"/>
      <w:r w:rsidR="009A6357" w:rsidRPr="000E0D7E">
        <w:rPr>
          <w:rFonts w:asciiTheme="minorHAnsi" w:hAnsiTheme="minorHAnsi"/>
        </w:rPr>
        <w:t xml:space="preserve"> fall under public meeting. Simpson stated he is trying to stay within a time limit. Wilson s</w:t>
      </w:r>
      <w:r w:rsidR="00AB28AF" w:rsidRPr="000E0D7E">
        <w:rPr>
          <w:rFonts w:asciiTheme="minorHAnsi" w:hAnsiTheme="minorHAnsi"/>
        </w:rPr>
        <w:t>tated</w:t>
      </w:r>
      <w:r w:rsidR="00F74500" w:rsidRPr="000E0D7E">
        <w:rPr>
          <w:rFonts w:asciiTheme="minorHAnsi" w:hAnsiTheme="minorHAnsi"/>
        </w:rPr>
        <w:t xml:space="preserve"> </w:t>
      </w:r>
      <w:r w:rsidR="00AB28AF" w:rsidRPr="000E0D7E">
        <w:rPr>
          <w:rFonts w:asciiTheme="minorHAnsi" w:hAnsiTheme="minorHAnsi"/>
        </w:rPr>
        <w:t xml:space="preserve">what is on the agenda </w:t>
      </w:r>
      <w:r w:rsidR="00F74500" w:rsidRPr="000E0D7E">
        <w:rPr>
          <w:rFonts w:asciiTheme="minorHAnsi" w:hAnsiTheme="minorHAnsi"/>
        </w:rPr>
        <w:t xml:space="preserve">should be a decision for the whole board </w:t>
      </w:r>
      <w:r w:rsidR="00AB28AF" w:rsidRPr="000E0D7E">
        <w:rPr>
          <w:rFonts w:asciiTheme="minorHAnsi" w:hAnsiTheme="minorHAnsi"/>
        </w:rPr>
        <w:t>and not one person solely</w:t>
      </w:r>
      <w:r w:rsidR="00AC07BA" w:rsidRPr="000E0D7E">
        <w:rPr>
          <w:rFonts w:asciiTheme="minorHAnsi" w:hAnsiTheme="minorHAnsi"/>
        </w:rPr>
        <w:t xml:space="preserve">, </w:t>
      </w:r>
      <w:proofErr w:type="gramStart"/>
      <w:r w:rsidR="00F74500" w:rsidRPr="000E0D7E">
        <w:rPr>
          <w:rFonts w:asciiTheme="minorHAnsi" w:hAnsiTheme="minorHAnsi"/>
        </w:rPr>
        <w:t>it appears that you</w:t>
      </w:r>
      <w:proofErr w:type="gramEnd"/>
      <w:r w:rsidR="00F74500" w:rsidRPr="000E0D7E">
        <w:rPr>
          <w:rFonts w:asciiTheme="minorHAnsi" w:hAnsiTheme="minorHAnsi"/>
        </w:rPr>
        <w:t xml:space="preserve"> are hiding something</w:t>
      </w:r>
      <w:r w:rsidR="00E768CF" w:rsidRPr="000E0D7E">
        <w:rPr>
          <w:rFonts w:asciiTheme="minorHAnsi" w:hAnsiTheme="minorHAnsi"/>
        </w:rPr>
        <w:t xml:space="preserve">. Symonds recommended putting the agenda together earlier for board review prior to posting on Friday. </w:t>
      </w:r>
      <w:r w:rsidR="00DD0C46" w:rsidRPr="000E0D7E">
        <w:rPr>
          <w:rFonts w:asciiTheme="minorHAnsi" w:hAnsiTheme="minorHAnsi"/>
        </w:rPr>
        <w:t xml:space="preserve">Wilson made a motion to amend the </w:t>
      </w:r>
      <w:r w:rsidR="00E54BAA" w:rsidRPr="000E0D7E">
        <w:rPr>
          <w:rFonts w:asciiTheme="minorHAnsi" w:hAnsiTheme="minorHAnsi"/>
        </w:rPr>
        <w:t>original</w:t>
      </w:r>
      <w:r w:rsidR="00DD0C46" w:rsidRPr="000E0D7E">
        <w:rPr>
          <w:rFonts w:asciiTheme="minorHAnsi" w:hAnsiTheme="minorHAnsi"/>
        </w:rPr>
        <w:t xml:space="preserve"> motion to state “Any Selectboard member can add </w:t>
      </w:r>
      <w:r w:rsidR="00E54BAA" w:rsidRPr="000E0D7E">
        <w:rPr>
          <w:rFonts w:asciiTheme="minorHAnsi" w:hAnsiTheme="minorHAnsi"/>
        </w:rPr>
        <w:t>to</w:t>
      </w:r>
      <w:r w:rsidR="00DD0C46" w:rsidRPr="000E0D7E">
        <w:rPr>
          <w:rFonts w:asciiTheme="minorHAnsi" w:hAnsiTheme="minorHAnsi"/>
        </w:rPr>
        <w:t xml:space="preserve"> the a</w:t>
      </w:r>
      <w:r w:rsidR="00BA4093" w:rsidRPr="000E0D7E">
        <w:rPr>
          <w:rFonts w:asciiTheme="minorHAnsi" w:hAnsiTheme="minorHAnsi"/>
        </w:rPr>
        <w:t>genda</w:t>
      </w:r>
      <w:proofErr w:type="gramStart"/>
      <w:r w:rsidR="00BA4093" w:rsidRPr="000E0D7E">
        <w:rPr>
          <w:rFonts w:asciiTheme="minorHAnsi" w:hAnsiTheme="minorHAnsi"/>
        </w:rPr>
        <w:t>”,</w:t>
      </w:r>
      <w:proofErr w:type="gramEnd"/>
      <w:r w:rsidR="00BA4093" w:rsidRPr="000E0D7E">
        <w:rPr>
          <w:rFonts w:asciiTheme="minorHAnsi" w:hAnsiTheme="minorHAnsi"/>
        </w:rPr>
        <w:t xml:space="preserve"> no second, the motion failed.  Symonds made a motion to add to the policy “The Chair will make an effort to provide a draft agenda 24 hours </w:t>
      </w:r>
      <w:r w:rsidR="0036424F" w:rsidRPr="000E0D7E">
        <w:rPr>
          <w:rFonts w:asciiTheme="minorHAnsi" w:hAnsiTheme="minorHAnsi"/>
        </w:rPr>
        <w:t>before posting”, seconded by Simpson</w:t>
      </w:r>
      <w:r w:rsidR="00F6299C" w:rsidRPr="000E0D7E">
        <w:rPr>
          <w:rFonts w:asciiTheme="minorHAnsi" w:hAnsiTheme="minorHAnsi"/>
        </w:rPr>
        <w:t xml:space="preserve">. </w:t>
      </w:r>
      <w:r w:rsidR="00E54BAA" w:rsidRPr="000E0D7E">
        <w:rPr>
          <w:rFonts w:asciiTheme="minorHAnsi" w:hAnsiTheme="minorHAnsi"/>
        </w:rPr>
        <w:t>The vote</w:t>
      </w:r>
      <w:r w:rsidR="00F6299C" w:rsidRPr="000E0D7E">
        <w:rPr>
          <w:rFonts w:asciiTheme="minorHAnsi" w:hAnsiTheme="minorHAnsi"/>
        </w:rPr>
        <w:t xml:space="preserve"> passed with Simpson and Symonds voting Yay, Wilson abstaining from vote. </w:t>
      </w:r>
    </w:p>
    <w:p w14:paraId="0B105D76" w14:textId="77777777" w:rsidR="00F6299C" w:rsidRPr="000E0D7E" w:rsidRDefault="00F6299C" w:rsidP="00F6299C">
      <w:pPr>
        <w:pStyle w:val="ListParagraph"/>
        <w:rPr>
          <w:rFonts w:asciiTheme="minorHAnsi" w:hAnsiTheme="minorHAnsi"/>
          <w:i/>
          <w:iCs/>
          <w:u w:val="single"/>
        </w:rPr>
      </w:pPr>
    </w:p>
    <w:p w14:paraId="2C2EAF52" w14:textId="1B1AF0AF" w:rsidR="000E2701" w:rsidRPr="000E0D7E" w:rsidRDefault="000E2701" w:rsidP="00D149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E0D7E">
        <w:rPr>
          <w:rFonts w:asciiTheme="minorHAnsi" w:hAnsiTheme="minorHAnsi"/>
          <w:i/>
          <w:iCs/>
          <w:u w:val="single"/>
        </w:rPr>
        <w:t>Animal &amp; N</w:t>
      </w:r>
      <w:r w:rsidR="00EB0E25" w:rsidRPr="000E0D7E">
        <w:rPr>
          <w:rFonts w:asciiTheme="minorHAnsi" w:hAnsiTheme="minorHAnsi"/>
          <w:i/>
          <w:iCs/>
          <w:u w:val="single"/>
        </w:rPr>
        <w:t>uisance Ordinance (Last Updated 2012)</w:t>
      </w:r>
      <w:r w:rsidR="00230940" w:rsidRPr="000E0D7E">
        <w:rPr>
          <w:rFonts w:asciiTheme="minorHAnsi" w:hAnsiTheme="minorHAnsi"/>
          <w:i/>
          <w:iCs/>
          <w:u w:val="single"/>
        </w:rPr>
        <w:t>:</w:t>
      </w:r>
      <w:r w:rsidR="00230940" w:rsidRPr="000E0D7E">
        <w:rPr>
          <w:rFonts w:asciiTheme="minorHAnsi" w:hAnsiTheme="minorHAnsi"/>
        </w:rPr>
        <w:t xml:space="preserve"> Simpson stated to approve the new ordinance </w:t>
      </w:r>
      <w:proofErr w:type="gramStart"/>
      <w:r w:rsidR="00230940" w:rsidRPr="000E0D7E">
        <w:rPr>
          <w:rFonts w:asciiTheme="minorHAnsi" w:hAnsiTheme="minorHAnsi"/>
        </w:rPr>
        <w:t>many</w:t>
      </w:r>
      <w:proofErr w:type="gramEnd"/>
      <w:r w:rsidR="00230940" w:rsidRPr="000E0D7E">
        <w:rPr>
          <w:rFonts w:asciiTheme="minorHAnsi" w:hAnsiTheme="minorHAnsi"/>
        </w:rPr>
        <w:t xml:space="preserve"> steps need to be taken. Simpson asked Holmgren about the process, Holmgren states </w:t>
      </w:r>
      <w:r w:rsidR="004E2FFB" w:rsidRPr="000E0D7E">
        <w:rPr>
          <w:rFonts w:asciiTheme="minorHAnsi" w:hAnsiTheme="minorHAnsi"/>
        </w:rPr>
        <w:t xml:space="preserve">he never saw the updated policy that the previous board worked on after multiple attempts asking for it. </w:t>
      </w:r>
      <w:r w:rsidR="007F5B00" w:rsidRPr="000E0D7E">
        <w:rPr>
          <w:rFonts w:asciiTheme="minorHAnsi" w:hAnsiTheme="minorHAnsi"/>
        </w:rPr>
        <w:t>Wilson recommended adding a leash law</w:t>
      </w:r>
      <w:r w:rsidR="005F63DA" w:rsidRPr="000E0D7E">
        <w:rPr>
          <w:rFonts w:asciiTheme="minorHAnsi" w:hAnsiTheme="minorHAnsi"/>
        </w:rPr>
        <w:t xml:space="preserve"> due to previous issues with dogs chasing </w:t>
      </w:r>
      <w:r w:rsidR="009258BB" w:rsidRPr="000E0D7E">
        <w:rPr>
          <w:rFonts w:asciiTheme="minorHAnsi" w:hAnsiTheme="minorHAnsi"/>
        </w:rPr>
        <w:t>livestock, Symonds</w:t>
      </w:r>
      <w:r w:rsidR="007F5A29" w:rsidRPr="000E0D7E">
        <w:rPr>
          <w:rFonts w:asciiTheme="minorHAnsi" w:hAnsiTheme="minorHAnsi"/>
        </w:rPr>
        <w:t xml:space="preserve"> recommended adding </w:t>
      </w:r>
      <w:r w:rsidR="00860E94" w:rsidRPr="000E0D7E">
        <w:rPr>
          <w:rFonts w:asciiTheme="minorHAnsi" w:hAnsiTheme="minorHAnsi"/>
        </w:rPr>
        <w:t>“harassing livestock</w:t>
      </w:r>
      <w:proofErr w:type="gramStart"/>
      <w:r w:rsidR="00860E94" w:rsidRPr="000E0D7E">
        <w:rPr>
          <w:rFonts w:asciiTheme="minorHAnsi" w:hAnsiTheme="minorHAnsi"/>
        </w:rPr>
        <w:t>”</w:t>
      </w:r>
      <w:r w:rsidR="005F63DA" w:rsidRPr="000E0D7E">
        <w:rPr>
          <w:rFonts w:asciiTheme="minorHAnsi" w:hAnsiTheme="minorHAnsi"/>
        </w:rPr>
        <w:t>.</w:t>
      </w:r>
      <w:proofErr w:type="gramEnd"/>
      <w:r w:rsidR="005F63DA" w:rsidRPr="000E0D7E">
        <w:rPr>
          <w:rFonts w:asciiTheme="minorHAnsi" w:hAnsiTheme="minorHAnsi"/>
        </w:rPr>
        <w:t xml:space="preserve">  </w:t>
      </w:r>
      <w:r w:rsidR="0052602B" w:rsidRPr="000E0D7E">
        <w:rPr>
          <w:rFonts w:asciiTheme="minorHAnsi" w:hAnsiTheme="minorHAnsi"/>
        </w:rPr>
        <w:t xml:space="preserve">After further review the board </w:t>
      </w:r>
      <w:r w:rsidR="009258BB" w:rsidRPr="000E0D7E">
        <w:rPr>
          <w:rFonts w:asciiTheme="minorHAnsi" w:hAnsiTheme="minorHAnsi"/>
        </w:rPr>
        <w:t>approved</w:t>
      </w:r>
      <w:r w:rsidR="004B6960" w:rsidRPr="000E0D7E">
        <w:rPr>
          <w:rFonts w:asciiTheme="minorHAnsi" w:hAnsiTheme="minorHAnsi"/>
        </w:rPr>
        <w:t xml:space="preserve"> the policy with the changes and will make a vote with </w:t>
      </w:r>
      <w:r w:rsidR="009258BB" w:rsidRPr="000E0D7E">
        <w:rPr>
          <w:rFonts w:asciiTheme="minorHAnsi" w:hAnsiTheme="minorHAnsi"/>
        </w:rPr>
        <w:t>a clean</w:t>
      </w:r>
      <w:r w:rsidR="004B6960" w:rsidRPr="000E0D7E">
        <w:rPr>
          <w:rFonts w:asciiTheme="minorHAnsi" w:hAnsiTheme="minorHAnsi"/>
        </w:rPr>
        <w:t xml:space="preserve"> copy including the changes at the next meeting</w:t>
      </w:r>
      <w:r w:rsidR="009258BB" w:rsidRPr="000E0D7E">
        <w:rPr>
          <w:rFonts w:asciiTheme="minorHAnsi" w:hAnsiTheme="minorHAnsi"/>
        </w:rPr>
        <w:t xml:space="preserve"> so the policy can </w:t>
      </w:r>
      <w:proofErr w:type="gramStart"/>
      <w:r w:rsidR="009258BB" w:rsidRPr="000E0D7E">
        <w:rPr>
          <w:rFonts w:asciiTheme="minorHAnsi" w:hAnsiTheme="minorHAnsi"/>
        </w:rPr>
        <w:t>be signed</w:t>
      </w:r>
      <w:proofErr w:type="gramEnd"/>
      <w:r w:rsidR="009258BB" w:rsidRPr="000E0D7E">
        <w:rPr>
          <w:rFonts w:asciiTheme="minorHAnsi" w:hAnsiTheme="minorHAnsi"/>
        </w:rPr>
        <w:t>.</w:t>
      </w:r>
    </w:p>
    <w:p w14:paraId="49C846B7" w14:textId="711941AC" w:rsidR="00EB0E25" w:rsidRDefault="00EB0E25" w:rsidP="00D149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E0D7E">
        <w:rPr>
          <w:rFonts w:asciiTheme="minorHAnsi" w:hAnsiTheme="minorHAnsi"/>
          <w:i/>
          <w:iCs/>
          <w:u w:val="single"/>
        </w:rPr>
        <w:t>Town Property Keys (New)</w:t>
      </w:r>
      <w:r w:rsidR="00CC7239" w:rsidRPr="000E0D7E">
        <w:rPr>
          <w:rFonts w:asciiTheme="minorHAnsi" w:hAnsiTheme="minorHAnsi"/>
          <w:i/>
          <w:iCs/>
          <w:u w:val="single"/>
        </w:rPr>
        <w:t>:</w:t>
      </w:r>
      <w:r w:rsidR="00CC7239" w:rsidRPr="000E0D7E">
        <w:rPr>
          <w:rFonts w:asciiTheme="minorHAnsi" w:hAnsiTheme="minorHAnsi"/>
        </w:rPr>
        <w:t xml:space="preserve"> On a motion</w:t>
      </w:r>
      <w:r w:rsidR="00184225" w:rsidRPr="000E0D7E">
        <w:rPr>
          <w:rFonts w:asciiTheme="minorHAnsi" w:hAnsiTheme="minorHAnsi"/>
        </w:rPr>
        <w:t xml:space="preserve"> by Symonds, seconded by Wilson the board voted unanimously to approve the Town Property Keys Policy. </w:t>
      </w:r>
      <w:r w:rsidR="005434F1" w:rsidRPr="000E0D7E">
        <w:rPr>
          <w:rFonts w:asciiTheme="minorHAnsi" w:hAnsiTheme="minorHAnsi"/>
        </w:rPr>
        <w:t>Eggleston asked the board if the Lister needed a key to the building</w:t>
      </w:r>
      <w:r w:rsidR="00617F82" w:rsidRPr="000E0D7E">
        <w:rPr>
          <w:rFonts w:asciiTheme="minorHAnsi" w:hAnsiTheme="minorHAnsi"/>
        </w:rPr>
        <w:t xml:space="preserve">, </w:t>
      </w:r>
      <w:r w:rsidR="00CF3334" w:rsidRPr="000E0D7E">
        <w:rPr>
          <w:rFonts w:asciiTheme="minorHAnsi" w:hAnsiTheme="minorHAnsi"/>
        </w:rPr>
        <w:t xml:space="preserve">Symonds </w:t>
      </w:r>
      <w:r w:rsidR="0082370D" w:rsidRPr="000E0D7E">
        <w:rPr>
          <w:rFonts w:asciiTheme="minorHAnsi" w:hAnsiTheme="minorHAnsi"/>
        </w:rPr>
        <w:t xml:space="preserve">recommended a spreadsheet with who has keys, Clerk reported the locksmith is coming to discuss re-keying the doors. </w:t>
      </w:r>
    </w:p>
    <w:p w14:paraId="37A23A74" w14:textId="77777777" w:rsidR="000E0D7E" w:rsidRPr="000E0D7E" w:rsidRDefault="000E0D7E" w:rsidP="0015470B">
      <w:pPr>
        <w:pStyle w:val="ListParagraph"/>
        <w:rPr>
          <w:rFonts w:asciiTheme="minorHAnsi" w:hAnsiTheme="minorHAnsi"/>
        </w:rPr>
      </w:pPr>
    </w:p>
    <w:p w14:paraId="4330A8E1" w14:textId="12D00A65" w:rsidR="00D149EE" w:rsidRDefault="00D149EE" w:rsidP="00D149EE">
      <w:pPr>
        <w:rPr>
          <w:rFonts w:asciiTheme="minorHAnsi" w:hAnsiTheme="minorHAnsi"/>
        </w:rPr>
      </w:pPr>
      <w:r w:rsidRPr="000214DE">
        <w:rPr>
          <w:rFonts w:asciiTheme="minorHAnsi" w:hAnsiTheme="minorHAnsi"/>
        </w:rPr>
        <w:t xml:space="preserve">6:40pm </w:t>
      </w:r>
      <w:r w:rsidRPr="007643D6">
        <w:rPr>
          <w:rFonts w:asciiTheme="minorHAnsi" w:hAnsiTheme="minorHAnsi"/>
          <w:i/>
          <w:iCs/>
          <w:u w:val="single"/>
        </w:rPr>
        <w:t>NEMRC, Reconcile Update</w:t>
      </w:r>
      <w:r w:rsidR="00D141CE" w:rsidRPr="007643D6">
        <w:rPr>
          <w:rFonts w:asciiTheme="minorHAnsi" w:hAnsiTheme="minorHAnsi"/>
          <w:i/>
          <w:iCs/>
          <w:u w:val="single"/>
        </w:rPr>
        <w:t>:</w:t>
      </w:r>
      <w:r w:rsidR="00D141CE">
        <w:rPr>
          <w:rFonts w:asciiTheme="minorHAnsi" w:hAnsiTheme="minorHAnsi"/>
        </w:rPr>
        <w:t xml:space="preserve"> Clerk read email from Darlene at NEMRC that indicated she was not going to be able to reconcile the account for 22/23 in the 23 hours previously </w:t>
      </w:r>
      <w:r w:rsidR="00FE28B1">
        <w:rPr>
          <w:rFonts w:asciiTheme="minorHAnsi" w:hAnsiTheme="minorHAnsi"/>
        </w:rPr>
        <w:t xml:space="preserve">agreed on. Darlene wrote that there were </w:t>
      </w:r>
      <w:proofErr w:type="gramStart"/>
      <w:r w:rsidR="00FE28B1">
        <w:rPr>
          <w:rFonts w:asciiTheme="minorHAnsi" w:hAnsiTheme="minorHAnsi"/>
        </w:rPr>
        <w:t>many</w:t>
      </w:r>
      <w:proofErr w:type="gramEnd"/>
      <w:r w:rsidR="00FE28B1">
        <w:rPr>
          <w:rFonts w:asciiTheme="minorHAnsi" w:hAnsiTheme="minorHAnsi"/>
        </w:rPr>
        <w:t xml:space="preserve"> deposits that were not </w:t>
      </w:r>
      <w:r w:rsidR="00E54BAA">
        <w:rPr>
          <w:rFonts w:asciiTheme="minorHAnsi" w:hAnsiTheme="minorHAnsi"/>
        </w:rPr>
        <w:t>recorded in time</w:t>
      </w:r>
      <w:r w:rsidR="00FE28B1">
        <w:rPr>
          <w:rFonts w:asciiTheme="minorHAnsi" w:hAnsiTheme="minorHAnsi"/>
        </w:rPr>
        <w:t xml:space="preserve">, some months later causing significant difficulty in </w:t>
      </w:r>
      <w:r w:rsidR="00C74DCA">
        <w:rPr>
          <w:rFonts w:asciiTheme="minorHAnsi" w:hAnsiTheme="minorHAnsi"/>
        </w:rPr>
        <w:t>reconciliation</w:t>
      </w:r>
      <w:r w:rsidR="00FE28B1">
        <w:rPr>
          <w:rFonts w:asciiTheme="minorHAnsi" w:hAnsiTheme="minorHAnsi"/>
        </w:rPr>
        <w:t xml:space="preserve">. She advised a </w:t>
      </w:r>
      <w:r w:rsidR="00C74DCA">
        <w:rPr>
          <w:rFonts w:asciiTheme="minorHAnsi" w:hAnsiTheme="minorHAnsi"/>
        </w:rPr>
        <w:t>96-hour</w:t>
      </w:r>
      <w:r w:rsidR="00FE28B1">
        <w:rPr>
          <w:rFonts w:asciiTheme="minorHAnsi" w:hAnsiTheme="minorHAnsi"/>
        </w:rPr>
        <w:t xml:space="preserve"> contract </w:t>
      </w:r>
      <w:r w:rsidR="00C74DCA">
        <w:rPr>
          <w:rFonts w:asciiTheme="minorHAnsi" w:hAnsiTheme="minorHAnsi"/>
        </w:rPr>
        <w:t xml:space="preserve">would better support the project. Simpson advised it is critical to know where the finances are </w:t>
      </w:r>
      <w:r w:rsidR="00E54BAA">
        <w:rPr>
          <w:rFonts w:asciiTheme="minorHAnsi" w:hAnsiTheme="minorHAnsi"/>
        </w:rPr>
        <w:t>at, Clerk</w:t>
      </w:r>
      <w:r w:rsidR="00E56D9D">
        <w:rPr>
          <w:rFonts w:asciiTheme="minorHAnsi" w:hAnsiTheme="minorHAnsi"/>
        </w:rPr>
        <w:t xml:space="preserve"> went on to advise that the auditors will require a signature from the Town </w:t>
      </w:r>
      <w:r w:rsidR="00004FD5">
        <w:rPr>
          <w:rFonts w:asciiTheme="minorHAnsi" w:hAnsiTheme="minorHAnsi"/>
        </w:rPr>
        <w:t xml:space="preserve">stating the financials are accurate to the best of their knowledge, Raboin advised she is not willing to sign those documents. Youngman advised she resigned </w:t>
      </w:r>
      <w:r w:rsidR="005C2591">
        <w:rPr>
          <w:rFonts w:asciiTheme="minorHAnsi" w:hAnsiTheme="minorHAnsi"/>
        </w:rPr>
        <w:t xml:space="preserve">from being the Treasurer in </w:t>
      </w:r>
      <w:r w:rsidR="00004FD5">
        <w:rPr>
          <w:rFonts w:asciiTheme="minorHAnsi" w:hAnsiTheme="minorHAnsi"/>
        </w:rPr>
        <w:t>November of 2022</w:t>
      </w:r>
      <w:r w:rsidR="005C2591">
        <w:rPr>
          <w:rFonts w:asciiTheme="minorHAnsi" w:hAnsiTheme="minorHAnsi"/>
        </w:rPr>
        <w:t xml:space="preserve"> and agreed to be the bookkeeper </w:t>
      </w:r>
      <w:r w:rsidR="00503721">
        <w:rPr>
          <w:rFonts w:asciiTheme="minorHAnsi" w:hAnsiTheme="minorHAnsi"/>
        </w:rPr>
        <w:t xml:space="preserve">to reconcile, due to life circumstances that did not </w:t>
      </w:r>
      <w:r w:rsidR="00152D03">
        <w:rPr>
          <w:rFonts w:asciiTheme="minorHAnsi" w:hAnsiTheme="minorHAnsi"/>
        </w:rPr>
        <w:t>happen,</w:t>
      </w:r>
      <w:r w:rsidR="00503721">
        <w:rPr>
          <w:rFonts w:asciiTheme="minorHAnsi" w:hAnsiTheme="minorHAnsi"/>
        </w:rPr>
        <w:t xml:space="preserve"> and she did not complete the reconciliation</w:t>
      </w:r>
      <w:proofErr w:type="gramStart"/>
      <w:r w:rsidR="00503721">
        <w:rPr>
          <w:rFonts w:asciiTheme="minorHAnsi" w:hAnsiTheme="minorHAnsi"/>
        </w:rPr>
        <w:t xml:space="preserve">. </w:t>
      </w:r>
      <w:r w:rsidR="006C6283">
        <w:rPr>
          <w:rFonts w:asciiTheme="minorHAnsi" w:hAnsiTheme="minorHAnsi"/>
        </w:rPr>
        <w:t xml:space="preserve"> </w:t>
      </w:r>
      <w:proofErr w:type="gramEnd"/>
      <w:r w:rsidR="006C6283">
        <w:rPr>
          <w:rFonts w:asciiTheme="minorHAnsi" w:hAnsiTheme="minorHAnsi"/>
        </w:rPr>
        <w:t xml:space="preserve">Symonds state we </w:t>
      </w:r>
      <w:proofErr w:type="gramStart"/>
      <w:r w:rsidR="006C6283">
        <w:rPr>
          <w:rFonts w:asciiTheme="minorHAnsi" w:hAnsiTheme="minorHAnsi"/>
        </w:rPr>
        <w:t>don’t</w:t>
      </w:r>
      <w:proofErr w:type="gramEnd"/>
      <w:r w:rsidR="006C6283">
        <w:rPr>
          <w:rFonts w:asciiTheme="minorHAnsi" w:hAnsiTheme="minorHAnsi"/>
        </w:rPr>
        <w:t xml:space="preserve"> really have a choice and </w:t>
      </w:r>
      <w:r w:rsidR="00152D03">
        <w:rPr>
          <w:rFonts w:asciiTheme="minorHAnsi" w:hAnsiTheme="minorHAnsi"/>
        </w:rPr>
        <w:t>recommend</w:t>
      </w:r>
      <w:r w:rsidR="006C6283">
        <w:rPr>
          <w:rFonts w:asciiTheme="minorHAnsi" w:hAnsiTheme="minorHAnsi"/>
        </w:rPr>
        <w:t xml:space="preserve"> going with the 96 hours. </w:t>
      </w:r>
      <w:r w:rsidR="00A86C34">
        <w:rPr>
          <w:rFonts w:asciiTheme="minorHAnsi" w:hAnsiTheme="minorHAnsi"/>
        </w:rPr>
        <w:t>Simpson stated he was concerned to go outside of the budget but recognized the necessity. On a motion by Symonds, seconded by</w:t>
      </w:r>
      <w:r w:rsidR="004768A8">
        <w:rPr>
          <w:rFonts w:asciiTheme="minorHAnsi" w:hAnsiTheme="minorHAnsi"/>
        </w:rPr>
        <w:t xml:space="preserve"> Wilson the board unanimously voted to </w:t>
      </w:r>
      <w:r w:rsidR="004768A8">
        <w:rPr>
          <w:rFonts w:asciiTheme="minorHAnsi" w:hAnsiTheme="minorHAnsi"/>
        </w:rPr>
        <w:lastRenderedPageBreak/>
        <w:t>contract with NEMRC for 96 hours at $110 per hour to complete the reconciliation.</w:t>
      </w:r>
    </w:p>
    <w:p w14:paraId="54718596" w14:textId="77777777" w:rsidR="003F0A2C" w:rsidRDefault="003F0A2C" w:rsidP="00D149EE">
      <w:pPr>
        <w:rPr>
          <w:rFonts w:asciiTheme="minorHAnsi" w:hAnsiTheme="minorHAnsi"/>
        </w:rPr>
      </w:pPr>
    </w:p>
    <w:p w14:paraId="0F9F1E30" w14:textId="4130FDDC" w:rsidR="003F0A2C" w:rsidRDefault="003F0A2C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6:45 </w:t>
      </w:r>
      <w:r w:rsidRPr="007643D6">
        <w:rPr>
          <w:rFonts w:asciiTheme="minorHAnsi" w:hAnsiTheme="minorHAnsi"/>
          <w:i/>
          <w:iCs/>
          <w:u w:val="single"/>
        </w:rPr>
        <w:t>ARPA Funds:</w:t>
      </w:r>
      <w:r>
        <w:rPr>
          <w:rFonts w:asciiTheme="minorHAnsi" w:hAnsiTheme="minorHAnsi"/>
        </w:rPr>
        <w:t xml:space="preserve"> Clerk compiled budget reports from NEMRC for years 2021, 2022, 2023, 2024</w:t>
      </w:r>
      <w:r w:rsidR="009F4F97">
        <w:rPr>
          <w:rFonts w:asciiTheme="minorHAnsi" w:hAnsiTheme="minorHAnsi"/>
        </w:rPr>
        <w:t xml:space="preserve"> showing revenue and expenditures. </w:t>
      </w:r>
      <w:r w:rsidR="004C0859">
        <w:rPr>
          <w:rFonts w:asciiTheme="minorHAnsi" w:hAnsiTheme="minorHAnsi"/>
        </w:rPr>
        <w:t xml:space="preserve">Raboin reviewed meeting minutes, the ARPA binder which showed no disbursements. Clerk Raboin advised </w:t>
      </w:r>
      <w:r w:rsidR="00BC48E1">
        <w:rPr>
          <w:rFonts w:asciiTheme="minorHAnsi" w:hAnsiTheme="minorHAnsi"/>
        </w:rPr>
        <w:t>no clear documentation on expenditures</w:t>
      </w:r>
      <w:proofErr w:type="gramStart"/>
      <w:r w:rsidR="00BC48E1">
        <w:rPr>
          <w:rFonts w:asciiTheme="minorHAnsi" w:hAnsiTheme="minorHAnsi"/>
        </w:rPr>
        <w:t xml:space="preserve">. </w:t>
      </w:r>
      <w:r w:rsidR="004C0859">
        <w:rPr>
          <w:rFonts w:asciiTheme="minorHAnsi" w:hAnsiTheme="minorHAnsi"/>
        </w:rPr>
        <w:t xml:space="preserve"> </w:t>
      </w:r>
      <w:proofErr w:type="gramEnd"/>
      <w:r w:rsidR="002E23EC">
        <w:rPr>
          <w:rFonts w:asciiTheme="minorHAnsi" w:hAnsiTheme="minorHAnsi"/>
        </w:rPr>
        <w:t xml:space="preserve">After </w:t>
      </w:r>
      <w:r w:rsidR="007643D6">
        <w:rPr>
          <w:rFonts w:asciiTheme="minorHAnsi" w:hAnsiTheme="minorHAnsi"/>
        </w:rPr>
        <w:t>the discussion</w:t>
      </w:r>
      <w:r w:rsidR="002E23EC">
        <w:rPr>
          <w:rFonts w:asciiTheme="minorHAnsi" w:hAnsiTheme="minorHAnsi"/>
        </w:rPr>
        <w:t xml:space="preserve"> Simpson advised he will review meeting minutes to determine funds allocated and spent. </w:t>
      </w:r>
      <w:r w:rsidR="0060529C">
        <w:rPr>
          <w:rFonts w:asciiTheme="minorHAnsi" w:hAnsiTheme="minorHAnsi"/>
        </w:rPr>
        <w:t>Youngman asked if funds could be allocated for the Riddle Pond Bridge, Holmgren shared</w:t>
      </w:r>
      <w:r w:rsidR="00EE5E62">
        <w:rPr>
          <w:rFonts w:asciiTheme="minorHAnsi" w:hAnsiTheme="minorHAnsi"/>
        </w:rPr>
        <w:t xml:space="preserve"> $70,0000 </w:t>
      </w:r>
      <w:proofErr w:type="gramStart"/>
      <w:r w:rsidR="00EE5E62">
        <w:rPr>
          <w:rFonts w:asciiTheme="minorHAnsi" w:hAnsiTheme="minorHAnsi"/>
        </w:rPr>
        <w:t>was used</w:t>
      </w:r>
      <w:proofErr w:type="gramEnd"/>
      <w:r w:rsidR="00EE5E62">
        <w:rPr>
          <w:rFonts w:asciiTheme="minorHAnsi" w:hAnsiTheme="minorHAnsi"/>
        </w:rPr>
        <w:t xml:space="preserve"> to offset a paving expenditure from the ARPA funds, </w:t>
      </w:r>
      <w:r w:rsidR="00611E80">
        <w:rPr>
          <w:rFonts w:asciiTheme="minorHAnsi" w:hAnsiTheme="minorHAnsi"/>
        </w:rPr>
        <w:t>Eggleston asked if the Grant Committee continued to be active</w:t>
      </w:r>
      <w:r w:rsidR="00E6610A">
        <w:rPr>
          <w:rFonts w:asciiTheme="minorHAnsi" w:hAnsiTheme="minorHAnsi"/>
        </w:rPr>
        <w:t xml:space="preserve">, Simpson reports there is still a committee. Symonds advised needing a net number even if it </w:t>
      </w:r>
      <w:proofErr w:type="gramStart"/>
      <w:r w:rsidR="00E6610A">
        <w:rPr>
          <w:rFonts w:asciiTheme="minorHAnsi" w:hAnsiTheme="minorHAnsi"/>
        </w:rPr>
        <w:t>isn’t</w:t>
      </w:r>
      <w:proofErr w:type="gramEnd"/>
      <w:r w:rsidR="00E6610A">
        <w:rPr>
          <w:rFonts w:asciiTheme="minorHAnsi" w:hAnsiTheme="minorHAnsi"/>
        </w:rPr>
        <w:t xml:space="preserve"> perfect</w:t>
      </w:r>
      <w:r w:rsidR="00154A34">
        <w:rPr>
          <w:rFonts w:asciiTheme="minorHAnsi" w:hAnsiTheme="minorHAnsi"/>
        </w:rPr>
        <w:t xml:space="preserve">, Holmgren advised approximately $200,000.00 was spent and </w:t>
      </w:r>
      <w:r w:rsidR="00D55C8E">
        <w:rPr>
          <w:rFonts w:asciiTheme="minorHAnsi" w:hAnsiTheme="minorHAnsi"/>
        </w:rPr>
        <w:t>to report accurately the amount spent will need to be in previous meeting minutes to mee</w:t>
      </w:r>
      <w:r w:rsidR="00436E17">
        <w:rPr>
          <w:rFonts w:asciiTheme="minorHAnsi" w:hAnsiTheme="minorHAnsi"/>
        </w:rPr>
        <w:t xml:space="preserve">t </w:t>
      </w:r>
      <w:r w:rsidR="00D55C8E">
        <w:rPr>
          <w:rFonts w:asciiTheme="minorHAnsi" w:hAnsiTheme="minorHAnsi"/>
        </w:rPr>
        <w:t>the r</w:t>
      </w:r>
      <w:r w:rsidR="00436E17">
        <w:rPr>
          <w:rFonts w:asciiTheme="minorHAnsi" w:hAnsiTheme="minorHAnsi"/>
        </w:rPr>
        <w:t xml:space="preserve">eporting requirements. </w:t>
      </w:r>
    </w:p>
    <w:p w14:paraId="6215B447" w14:textId="77777777" w:rsidR="004768A8" w:rsidRPr="000214DE" w:rsidRDefault="004768A8" w:rsidP="00D149EE">
      <w:pPr>
        <w:rPr>
          <w:rFonts w:asciiTheme="minorHAnsi" w:hAnsiTheme="minorHAnsi"/>
        </w:rPr>
      </w:pPr>
    </w:p>
    <w:p w14:paraId="2F6E0564" w14:textId="77777777" w:rsidR="009D3738" w:rsidRDefault="00D149EE" w:rsidP="00D149EE">
      <w:pPr>
        <w:rPr>
          <w:rFonts w:asciiTheme="minorHAnsi" w:hAnsiTheme="minorHAnsi"/>
        </w:rPr>
      </w:pPr>
      <w:r w:rsidRPr="000214DE">
        <w:rPr>
          <w:rFonts w:asciiTheme="minorHAnsi" w:hAnsiTheme="minorHAnsi"/>
        </w:rPr>
        <w:t xml:space="preserve">6:55pm </w:t>
      </w:r>
      <w:r w:rsidR="00E6196B" w:rsidRPr="007B518A">
        <w:rPr>
          <w:rFonts w:asciiTheme="minorHAnsi" w:hAnsiTheme="minorHAnsi"/>
          <w:i/>
          <w:iCs/>
          <w:u w:val="single"/>
        </w:rPr>
        <w:t>Emergency Management Plan Update</w:t>
      </w:r>
      <w:r w:rsidR="00D82812" w:rsidRPr="007B518A">
        <w:rPr>
          <w:rFonts w:asciiTheme="minorHAnsi" w:hAnsiTheme="minorHAnsi"/>
          <w:i/>
          <w:iCs/>
          <w:u w:val="single"/>
        </w:rPr>
        <w:t>:</w:t>
      </w:r>
      <w:r w:rsidR="00D82812">
        <w:rPr>
          <w:rFonts w:asciiTheme="minorHAnsi" w:hAnsiTheme="minorHAnsi"/>
        </w:rPr>
        <w:t xml:space="preserve"> Holmgren advised this is a report updated yearly</w:t>
      </w:r>
      <w:r w:rsidR="00305E7E">
        <w:rPr>
          <w:rFonts w:asciiTheme="minorHAnsi" w:hAnsiTheme="minorHAnsi"/>
        </w:rPr>
        <w:t xml:space="preserve">, it needs to </w:t>
      </w:r>
      <w:proofErr w:type="gramStart"/>
      <w:r w:rsidR="00305E7E">
        <w:rPr>
          <w:rFonts w:asciiTheme="minorHAnsi" w:hAnsiTheme="minorHAnsi"/>
        </w:rPr>
        <w:t>be completed</w:t>
      </w:r>
      <w:proofErr w:type="gramEnd"/>
      <w:r w:rsidR="00305E7E">
        <w:rPr>
          <w:rFonts w:asciiTheme="minorHAnsi" w:hAnsiTheme="minorHAnsi"/>
        </w:rPr>
        <w:t xml:space="preserve"> in a timely manner due May 1</w:t>
      </w:r>
      <w:r w:rsidR="00305E7E" w:rsidRPr="00305E7E">
        <w:rPr>
          <w:rFonts w:asciiTheme="minorHAnsi" w:hAnsiTheme="minorHAnsi"/>
          <w:vertAlign w:val="superscript"/>
        </w:rPr>
        <w:t>st</w:t>
      </w:r>
      <w:r w:rsidR="00305E7E">
        <w:rPr>
          <w:rFonts w:asciiTheme="minorHAnsi" w:hAnsiTheme="minorHAnsi"/>
        </w:rPr>
        <w:t xml:space="preserve"> and will affect FEMA funding if not completed. </w:t>
      </w:r>
      <w:r w:rsidR="0040323D">
        <w:rPr>
          <w:rFonts w:asciiTheme="minorHAnsi" w:hAnsiTheme="minorHAnsi"/>
        </w:rPr>
        <w:t xml:space="preserve">After discussion about </w:t>
      </w:r>
      <w:r w:rsidR="009D3738">
        <w:rPr>
          <w:rFonts w:asciiTheme="minorHAnsi" w:hAnsiTheme="minorHAnsi"/>
        </w:rPr>
        <w:t>Emergency Procedures Wilson made a motion to approve the updated Emergency Management Plan, seconded by Symonds, the board approved unanimously.</w:t>
      </w:r>
    </w:p>
    <w:p w14:paraId="3252F583" w14:textId="50CBA461" w:rsidR="00D149EE" w:rsidRPr="000214DE" w:rsidRDefault="00636991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4B1CC723" w14:textId="3A0EA379" w:rsidR="00D149EE" w:rsidRDefault="00D149EE" w:rsidP="00D149EE">
      <w:pPr>
        <w:rPr>
          <w:rFonts w:asciiTheme="minorHAnsi" w:hAnsiTheme="minorHAnsi"/>
        </w:rPr>
      </w:pPr>
      <w:r w:rsidRPr="000214DE">
        <w:rPr>
          <w:rFonts w:asciiTheme="minorHAnsi" w:hAnsiTheme="minorHAnsi"/>
        </w:rPr>
        <w:t xml:space="preserve">7:00pm </w:t>
      </w:r>
      <w:r w:rsidRPr="007B518A">
        <w:rPr>
          <w:rFonts w:asciiTheme="minorHAnsi" w:hAnsiTheme="minorHAnsi"/>
          <w:i/>
          <w:iCs/>
          <w:u w:val="single"/>
        </w:rPr>
        <w:t>Public Comment</w:t>
      </w:r>
      <w:r w:rsidR="00377753" w:rsidRPr="007B518A">
        <w:rPr>
          <w:rFonts w:asciiTheme="minorHAnsi" w:hAnsiTheme="minorHAnsi"/>
          <w:i/>
          <w:iCs/>
          <w:u w:val="single"/>
        </w:rPr>
        <w:t>:</w:t>
      </w:r>
      <w:r w:rsidR="00377753">
        <w:rPr>
          <w:rFonts w:asciiTheme="minorHAnsi" w:hAnsiTheme="minorHAnsi"/>
        </w:rPr>
        <w:t xml:space="preserve"> </w:t>
      </w:r>
      <w:r w:rsidR="002E5BAE">
        <w:rPr>
          <w:rFonts w:asciiTheme="minorHAnsi" w:hAnsiTheme="minorHAnsi"/>
        </w:rPr>
        <w:t xml:space="preserve"> Eggleston suggested a sign stating “Honesty, Ethics, Transparency” </w:t>
      </w:r>
      <w:r w:rsidR="006148F5">
        <w:rPr>
          <w:rFonts w:asciiTheme="minorHAnsi" w:hAnsiTheme="minorHAnsi"/>
        </w:rPr>
        <w:t xml:space="preserve">would be a nice addition to the wall in the Town Hall. </w:t>
      </w:r>
      <w:r w:rsidR="00A2030B">
        <w:rPr>
          <w:rFonts w:asciiTheme="minorHAnsi" w:hAnsiTheme="minorHAnsi"/>
        </w:rPr>
        <w:t xml:space="preserve">Wild expressed appreciation for grading and suggested the Road Crew bring the material on the sides of the road back into the road, grading it in and crowning the road. </w:t>
      </w:r>
    </w:p>
    <w:p w14:paraId="10C9C48A" w14:textId="77777777" w:rsidR="007B518A" w:rsidRPr="000214DE" w:rsidRDefault="007B518A" w:rsidP="00D149EE">
      <w:pPr>
        <w:rPr>
          <w:rFonts w:asciiTheme="minorHAnsi" w:hAnsiTheme="minorHAnsi"/>
        </w:rPr>
      </w:pPr>
    </w:p>
    <w:p w14:paraId="65AA3411" w14:textId="34E506FB" w:rsidR="00E6196B" w:rsidRDefault="00E6196B" w:rsidP="00D149EE">
      <w:pPr>
        <w:rPr>
          <w:rFonts w:asciiTheme="minorHAnsi" w:hAnsiTheme="minorHAnsi"/>
        </w:rPr>
      </w:pPr>
      <w:r w:rsidRPr="007B518A">
        <w:rPr>
          <w:rFonts w:asciiTheme="minorHAnsi" w:hAnsiTheme="minorHAnsi"/>
          <w:i/>
          <w:iCs/>
          <w:u w:val="single"/>
        </w:rPr>
        <w:t xml:space="preserve">Clement </w:t>
      </w:r>
      <w:r w:rsidR="00E54BAA" w:rsidRPr="007B518A">
        <w:rPr>
          <w:rFonts w:asciiTheme="minorHAnsi" w:hAnsiTheme="minorHAnsi"/>
          <w:i/>
          <w:iCs/>
          <w:u w:val="single"/>
        </w:rPr>
        <w:t>Road</w:t>
      </w:r>
      <w:r w:rsidR="00E54BAA">
        <w:rPr>
          <w:rFonts w:asciiTheme="minorHAnsi" w:hAnsiTheme="minorHAnsi"/>
          <w:i/>
          <w:iCs/>
          <w:u w:val="single"/>
        </w:rPr>
        <w:t>:</w:t>
      </w:r>
      <w:r w:rsidR="00E54BAA">
        <w:rPr>
          <w:rFonts w:asciiTheme="minorHAnsi" w:hAnsiTheme="minorHAnsi"/>
          <w:i/>
          <w:iCs/>
        </w:rPr>
        <w:t xml:space="preserve"> </w:t>
      </w:r>
      <w:r w:rsidR="00E54BAA">
        <w:rPr>
          <w:rFonts w:asciiTheme="minorHAnsi" w:hAnsiTheme="minorHAnsi"/>
        </w:rPr>
        <w:t xml:space="preserve"> With</w:t>
      </w:r>
      <w:r w:rsidR="00BE4A73">
        <w:rPr>
          <w:rFonts w:asciiTheme="minorHAnsi" w:hAnsiTheme="minorHAnsi"/>
        </w:rPr>
        <w:t xml:space="preserve"> discussion regarding the Town making Clement Road to a Class 3 road from a Class 4 road</w:t>
      </w:r>
      <w:r w:rsidR="00BD4456">
        <w:rPr>
          <w:rFonts w:asciiTheme="minorHAnsi" w:hAnsiTheme="minorHAnsi"/>
        </w:rPr>
        <w:t>, the costs versus benefits to the town and the necessary standards</w:t>
      </w:r>
      <w:r w:rsidR="00862CA9">
        <w:rPr>
          <w:rFonts w:asciiTheme="minorHAnsi" w:hAnsiTheme="minorHAnsi"/>
        </w:rPr>
        <w:t xml:space="preserve"> Simpson stated the petition previously submitted has expired. Lajeunesse</w:t>
      </w:r>
      <w:r w:rsidR="0097012D">
        <w:rPr>
          <w:rFonts w:asciiTheme="minorHAnsi" w:hAnsiTheme="minorHAnsi"/>
        </w:rPr>
        <w:t xml:space="preserve"> stated he felt this was getting sidelined and not getting done, Simpson stated there </w:t>
      </w:r>
      <w:proofErr w:type="gramStart"/>
      <w:r w:rsidR="0097012D">
        <w:rPr>
          <w:rFonts w:asciiTheme="minorHAnsi" w:hAnsiTheme="minorHAnsi"/>
        </w:rPr>
        <w:t>wasn’t</w:t>
      </w:r>
      <w:proofErr w:type="gramEnd"/>
      <w:r w:rsidR="0097012D">
        <w:rPr>
          <w:rFonts w:asciiTheme="minorHAnsi" w:hAnsiTheme="minorHAnsi"/>
        </w:rPr>
        <w:t xml:space="preserve"> the estimated $50,000 needed budgeted to take over the road. Holmgren suggested </w:t>
      </w:r>
      <w:r w:rsidR="00D75CAD">
        <w:rPr>
          <w:rFonts w:asciiTheme="minorHAnsi" w:hAnsiTheme="minorHAnsi"/>
        </w:rPr>
        <w:t>doing brushback, checking the ditches and culverts, ditching if needed</w:t>
      </w:r>
      <w:r w:rsidR="00CD0171">
        <w:rPr>
          <w:rFonts w:asciiTheme="minorHAnsi" w:hAnsiTheme="minorHAnsi"/>
        </w:rPr>
        <w:t xml:space="preserve">, the additional tax revenue </w:t>
      </w:r>
      <w:r w:rsidR="001060F8">
        <w:rPr>
          <w:rFonts w:asciiTheme="minorHAnsi" w:hAnsiTheme="minorHAnsi"/>
        </w:rPr>
        <w:t xml:space="preserve">would provide </w:t>
      </w:r>
      <w:r w:rsidR="00E54BAA">
        <w:rPr>
          <w:rFonts w:asciiTheme="minorHAnsi" w:hAnsiTheme="minorHAnsi"/>
        </w:rPr>
        <w:t>increased</w:t>
      </w:r>
      <w:r w:rsidR="001060F8">
        <w:rPr>
          <w:rFonts w:asciiTheme="minorHAnsi" w:hAnsiTheme="minorHAnsi"/>
        </w:rPr>
        <w:t xml:space="preserve"> income for the town. Symonds asked if a public meeting with testimony had happened, to date, it </w:t>
      </w:r>
      <w:proofErr w:type="gramStart"/>
      <w:r w:rsidR="001060F8">
        <w:rPr>
          <w:rFonts w:asciiTheme="minorHAnsi" w:hAnsiTheme="minorHAnsi"/>
        </w:rPr>
        <w:t>hasn’t</w:t>
      </w:r>
      <w:proofErr w:type="gramEnd"/>
      <w:r w:rsidR="001060F8">
        <w:rPr>
          <w:rFonts w:asciiTheme="minorHAnsi" w:hAnsiTheme="minorHAnsi"/>
        </w:rPr>
        <w:t xml:space="preserve"> happened. </w:t>
      </w:r>
      <w:r w:rsidR="00FC08C4">
        <w:rPr>
          <w:rFonts w:asciiTheme="minorHAnsi" w:hAnsiTheme="minorHAnsi"/>
        </w:rPr>
        <w:t xml:space="preserve">Lajeunesse stated </w:t>
      </w:r>
      <w:r w:rsidR="00B47B17">
        <w:rPr>
          <w:rFonts w:asciiTheme="minorHAnsi" w:hAnsiTheme="minorHAnsi"/>
        </w:rPr>
        <w:t xml:space="preserve">other property owners were on board and have advised they will provide land for a turnaround. </w:t>
      </w:r>
      <w:r w:rsidR="00703C9C">
        <w:rPr>
          <w:rFonts w:asciiTheme="minorHAnsi" w:hAnsiTheme="minorHAnsi"/>
        </w:rPr>
        <w:t xml:space="preserve">Symonds stated without utilizing the state land for a turnaround the projected cost would be much less. </w:t>
      </w:r>
      <w:r w:rsidR="00322FCF">
        <w:rPr>
          <w:rFonts w:asciiTheme="minorHAnsi" w:hAnsiTheme="minorHAnsi"/>
        </w:rPr>
        <w:t xml:space="preserve">Simpson will </w:t>
      </w:r>
      <w:r w:rsidR="00792CFA">
        <w:rPr>
          <w:rFonts w:asciiTheme="minorHAnsi" w:hAnsiTheme="minorHAnsi"/>
        </w:rPr>
        <w:t xml:space="preserve">review and provide information to the board for review at the next meeting. </w:t>
      </w:r>
    </w:p>
    <w:p w14:paraId="513533F6" w14:textId="77777777" w:rsidR="00792CFA" w:rsidRDefault="00792CFA" w:rsidP="00D149EE">
      <w:pPr>
        <w:rPr>
          <w:rFonts w:asciiTheme="minorHAnsi" w:hAnsiTheme="minorHAnsi"/>
        </w:rPr>
      </w:pPr>
    </w:p>
    <w:p w14:paraId="38E24F7A" w14:textId="2AC9F4AD" w:rsidR="00182443" w:rsidRDefault="00182443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>Wilson advised he was hoping to get the</w:t>
      </w:r>
      <w:r w:rsidR="00E54B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approval</w:t>
      </w:r>
      <w:r w:rsidR="00E54BAA">
        <w:rPr>
          <w:rFonts w:asciiTheme="minorHAnsi" w:hAnsiTheme="minorHAnsi"/>
        </w:rPr>
        <w:t xml:space="preserve"> of the board</w:t>
      </w:r>
      <w:r>
        <w:rPr>
          <w:rFonts w:asciiTheme="minorHAnsi" w:hAnsiTheme="minorHAnsi"/>
        </w:rPr>
        <w:t xml:space="preserve"> to write a letter outlining the benefits of the state taking over the maintenance of Tucker </w:t>
      </w:r>
      <w:proofErr w:type="gramStart"/>
      <w:r>
        <w:rPr>
          <w:rFonts w:asciiTheme="minorHAnsi" w:hAnsiTheme="minorHAnsi"/>
        </w:rPr>
        <w:t xml:space="preserve">Road </w:t>
      </w:r>
      <w:r w:rsidR="00545003">
        <w:rPr>
          <w:rFonts w:asciiTheme="minorHAnsi" w:hAnsiTheme="minorHAnsi"/>
        </w:rPr>
        <w:t>.</w:t>
      </w:r>
      <w:proofErr w:type="gramEnd"/>
      <w:r w:rsidR="00545003">
        <w:rPr>
          <w:rFonts w:asciiTheme="minorHAnsi" w:hAnsiTheme="minorHAnsi"/>
        </w:rPr>
        <w:t xml:space="preserve"> He hoped to add a counter to the road and add in information obtained from the counter</w:t>
      </w:r>
      <w:proofErr w:type="gramStart"/>
      <w:r w:rsidR="00545003">
        <w:rPr>
          <w:rFonts w:asciiTheme="minorHAnsi" w:hAnsiTheme="minorHAnsi"/>
        </w:rPr>
        <w:t xml:space="preserve">. </w:t>
      </w:r>
      <w:r w:rsidR="00D818C7">
        <w:rPr>
          <w:rFonts w:asciiTheme="minorHAnsi" w:hAnsiTheme="minorHAnsi"/>
        </w:rPr>
        <w:t xml:space="preserve"> </w:t>
      </w:r>
      <w:proofErr w:type="gramEnd"/>
      <w:r w:rsidR="00D818C7">
        <w:rPr>
          <w:rFonts w:asciiTheme="minorHAnsi" w:hAnsiTheme="minorHAnsi"/>
        </w:rPr>
        <w:t xml:space="preserve">Simpson advised Wilson </w:t>
      </w:r>
      <w:r w:rsidR="009C2A5D">
        <w:rPr>
          <w:rFonts w:asciiTheme="minorHAnsi" w:hAnsiTheme="minorHAnsi"/>
        </w:rPr>
        <w:t>to go</w:t>
      </w:r>
      <w:r w:rsidR="00D818C7">
        <w:rPr>
          <w:rFonts w:asciiTheme="minorHAnsi" w:hAnsiTheme="minorHAnsi"/>
        </w:rPr>
        <w:t xml:space="preserve"> ahead with the letter. </w:t>
      </w:r>
    </w:p>
    <w:p w14:paraId="195ADB3A" w14:textId="77777777" w:rsidR="00D818C7" w:rsidRDefault="00D818C7" w:rsidP="00D149EE">
      <w:pPr>
        <w:rPr>
          <w:rFonts w:asciiTheme="minorHAnsi" w:hAnsiTheme="minorHAnsi"/>
        </w:rPr>
      </w:pPr>
    </w:p>
    <w:p w14:paraId="019B7E53" w14:textId="64A466CD" w:rsidR="00D818C7" w:rsidRDefault="00D818C7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Simpson read an email from Shelia Stone </w:t>
      </w:r>
      <w:r w:rsidR="00C84C64">
        <w:rPr>
          <w:rFonts w:asciiTheme="minorHAnsi" w:hAnsiTheme="minorHAnsi"/>
        </w:rPr>
        <w:t>reporting many concerns</w:t>
      </w:r>
      <w:proofErr w:type="gramStart"/>
      <w:r w:rsidR="000E0D7E">
        <w:rPr>
          <w:rFonts w:asciiTheme="minorHAnsi" w:hAnsiTheme="minorHAnsi"/>
        </w:rPr>
        <w:t xml:space="preserve">. </w:t>
      </w:r>
      <w:r w:rsidR="00C84C64">
        <w:rPr>
          <w:rFonts w:asciiTheme="minorHAnsi" w:hAnsiTheme="minorHAnsi"/>
        </w:rPr>
        <w:t xml:space="preserve"> </w:t>
      </w:r>
      <w:proofErr w:type="gramEnd"/>
      <w:r w:rsidR="00D4318D">
        <w:rPr>
          <w:rFonts w:asciiTheme="minorHAnsi" w:hAnsiTheme="minorHAnsi"/>
        </w:rPr>
        <w:t>No discussion.</w:t>
      </w:r>
    </w:p>
    <w:p w14:paraId="6B0FAD59" w14:textId="77777777" w:rsidR="00D818C7" w:rsidRPr="00BE4A73" w:rsidRDefault="00D818C7" w:rsidP="00D149EE">
      <w:pPr>
        <w:rPr>
          <w:rFonts w:asciiTheme="minorHAnsi" w:hAnsiTheme="minorHAnsi"/>
        </w:rPr>
      </w:pPr>
    </w:p>
    <w:p w14:paraId="403CFC0D" w14:textId="46009BA7" w:rsidR="00E6196B" w:rsidRDefault="00E6196B" w:rsidP="00D149EE">
      <w:pPr>
        <w:rPr>
          <w:rFonts w:asciiTheme="minorHAnsi" w:hAnsiTheme="minorHAnsi"/>
        </w:rPr>
      </w:pPr>
      <w:r w:rsidRPr="000214DE">
        <w:rPr>
          <w:rFonts w:asciiTheme="minorHAnsi" w:hAnsiTheme="minorHAnsi"/>
        </w:rPr>
        <w:t xml:space="preserve">7:15pm </w:t>
      </w:r>
      <w:r w:rsidRPr="009C2A5D">
        <w:rPr>
          <w:rFonts w:asciiTheme="minorHAnsi" w:hAnsiTheme="minorHAnsi"/>
          <w:i/>
          <w:iCs/>
          <w:u w:val="single"/>
        </w:rPr>
        <w:t>Roach Commissioner and Road Foreman Job description</w:t>
      </w:r>
      <w:r w:rsidR="00D818C7" w:rsidRPr="009C2A5D">
        <w:rPr>
          <w:rFonts w:asciiTheme="minorHAnsi" w:hAnsiTheme="minorHAnsi"/>
          <w:i/>
          <w:iCs/>
          <w:u w:val="single"/>
        </w:rPr>
        <w:t>:</w:t>
      </w:r>
      <w:r w:rsidR="00D818C7">
        <w:rPr>
          <w:rFonts w:asciiTheme="minorHAnsi" w:hAnsiTheme="minorHAnsi"/>
        </w:rPr>
        <w:t xml:space="preserve"> </w:t>
      </w:r>
      <w:r w:rsidR="00D4318D">
        <w:rPr>
          <w:rFonts w:asciiTheme="minorHAnsi" w:hAnsiTheme="minorHAnsi"/>
        </w:rPr>
        <w:t xml:space="preserve">Tabled until the next meeting. </w:t>
      </w:r>
    </w:p>
    <w:p w14:paraId="53C2E0B4" w14:textId="77777777" w:rsidR="001E04F5" w:rsidRPr="000214DE" w:rsidRDefault="001E04F5" w:rsidP="00D149EE">
      <w:pPr>
        <w:rPr>
          <w:rFonts w:asciiTheme="minorHAnsi" w:hAnsiTheme="minorHAnsi"/>
        </w:rPr>
      </w:pPr>
    </w:p>
    <w:p w14:paraId="5E348A96" w14:textId="7D52B273" w:rsidR="00E6196B" w:rsidRDefault="00E6196B" w:rsidP="00D149EE">
      <w:pPr>
        <w:rPr>
          <w:rFonts w:asciiTheme="minorHAnsi" w:hAnsiTheme="minorHAnsi"/>
        </w:rPr>
      </w:pPr>
      <w:r w:rsidRPr="000214DE">
        <w:rPr>
          <w:rFonts w:asciiTheme="minorHAnsi" w:hAnsiTheme="minorHAnsi"/>
        </w:rPr>
        <w:t xml:space="preserve">7:45 </w:t>
      </w:r>
      <w:r w:rsidRPr="009C2A5D">
        <w:rPr>
          <w:rFonts w:asciiTheme="minorHAnsi" w:hAnsiTheme="minorHAnsi"/>
          <w:i/>
          <w:iCs/>
          <w:u w:val="single"/>
        </w:rPr>
        <w:t>ACO Update</w:t>
      </w:r>
      <w:r w:rsidR="00D4318D">
        <w:rPr>
          <w:rFonts w:asciiTheme="minorHAnsi" w:hAnsiTheme="minorHAnsi"/>
        </w:rPr>
        <w:t xml:space="preserve">: Simpson stated the board has candidates they will review in executive session and will decide </w:t>
      </w:r>
      <w:r w:rsidR="001E04F5">
        <w:rPr>
          <w:rFonts w:asciiTheme="minorHAnsi" w:hAnsiTheme="minorHAnsi"/>
        </w:rPr>
        <w:t xml:space="preserve">who to go with. </w:t>
      </w:r>
    </w:p>
    <w:p w14:paraId="35588823" w14:textId="77777777" w:rsidR="001E04F5" w:rsidRPr="000214DE" w:rsidRDefault="001E04F5" w:rsidP="00D149EE">
      <w:pPr>
        <w:rPr>
          <w:rFonts w:asciiTheme="minorHAnsi" w:hAnsiTheme="minorHAnsi"/>
        </w:rPr>
      </w:pPr>
    </w:p>
    <w:p w14:paraId="06AED8B3" w14:textId="1C9E6581" w:rsidR="00E6196B" w:rsidRDefault="00E6196B" w:rsidP="00D149EE">
      <w:pPr>
        <w:rPr>
          <w:rFonts w:asciiTheme="minorHAnsi" w:hAnsiTheme="minorHAnsi"/>
        </w:rPr>
      </w:pPr>
      <w:r w:rsidRPr="000214DE">
        <w:rPr>
          <w:rFonts w:asciiTheme="minorHAnsi" w:hAnsiTheme="minorHAnsi"/>
        </w:rPr>
        <w:t xml:space="preserve">7:55 </w:t>
      </w:r>
      <w:r w:rsidRPr="009C2A5D">
        <w:rPr>
          <w:rFonts w:asciiTheme="minorHAnsi" w:hAnsiTheme="minorHAnsi"/>
          <w:i/>
          <w:iCs/>
          <w:u w:val="single"/>
        </w:rPr>
        <w:t>Executive Session</w:t>
      </w:r>
      <w:r w:rsidR="000214DE" w:rsidRPr="009C2A5D">
        <w:rPr>
          <w:rFonts w:asciiTheme="minorHAnsi" w:hAnsiTheme="minorHAnsi"/>
          <w:i/>
          <w:iCs/>
          <w:u w:val="single"/>
        </w:rPr>
        <w:t xml:space="preserve"> to discuss the appointment or employment or evaluation of a public officer or employee per 1 VSA § 313(3)</w:t>
      </w:r>
      <w:r w:rsidR="00BC2770" w:rsidRPr="009C2A5D">
        <w:rPr>
          <w:rFonts w:asciiTheme="minorHAnsi" w:hAnsiTheme="minorHAnsi"/>
          <w:i/>
          <w:iCs/>
          <w:u w:val="single"/>
        </w:rPr>
        <w:t>.</w:t>
      </w:r>
    </w:p>
    <w:p w14:paraId="4832AE83" w14:textId="77777777" w:rsidR="00510A0D" w:rsidRDefault="00510A0D" w:rsidP="00D149EE">
      <w:pPr>
        <w:rPr>
          <w:rFonts w:asciiTheme="minorHAnsi" w:hAnsiTheme="minorHAnsi"/>
        </w:rPr>
      </w:pPr>
    </w:p>
    <w:p w14:paraId="727C3EC1" w14:textId="022141F8" w:rsidR="000E0D7E" w:rsidRDefault="000E0D7E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Below minutes provided by Chair Simpson: </w:t>
      </w:r>
    </w:p>
    <w:p w14:paraId="6BDA89D3" w14:textId="77777777" w:rsidR="000E0D7E" w:rsidRDefault="000E0D7E" w:rsidP="00D149EE">
      <w:pPr>
        <w:rPr>
          <w:rFonts w:asciiTheme="minorHAnsi" w:hAnsiTheme="minorHAnsi"/>
        </w:rPr>
      </w:pPr>
    </w:p>
    <w:p w14:paraId="69B41D87" w14:textId="77777777" w:rsidR="000E0D7E" w:rsidRDefault="000E0D7E" w:rsidP="000E0D7E">
      <w:pPr>
        <w:pStyle w:val="PlainText"/>
      </w:pPr>
      <w:r>
        <w:t>8:46 PM in Executive Session, Wayne 1st/Kevin 2nd., all approved.</w:t>
      </w:r>
    </w:p>
    <w:p w14:paraId="3DDDAD8B" w14:textId="77777777" w:rsidR="000E0D7E" w:rsidRDefault="000E0D7E" w:rsidP="000E0D7E">
      <w:pPr>
        <w:pStyle w:val="PlainText"/>
      </w:pPr>
      <w:r>
        <w:t>9:30 PM out of Executive Session.</w:t>
      </w:r>
    </w:p>
    <w:p w14:paraId="7C577DBE" w14:textId="52392C47" w:rsidR="000E0D7E" w:rsidRDefault="000E0D7E" w:rsidP="000E0D7E">
      <w:pPr>
        <w:pStyle w:val="PlainText"/>
      </w:pPr>
      <w:r>
        <w:t xml:space="preserve">9:31 PM Steve talked briefly about our Insurance (Risk Management) audit that had occurred since our last meeting. </w:t>
      </w:r>
      <w:r>
        <w:t>R</w:t>
      </w:r>
      <w:r>
        <w:t xml:space="preserve">esults </w:t>
      </w:r>
      <w:proofErr w:type="gramStart"/>
      <w:r>
        <w:t>coming</w:t>
      </w:r>
      <w:proofErr w:type="gramEnd"/>
      <w:r>
        <w:t xml:space="preserve"> soon and SB will schedule a visit to Town Garage and Town Clerk office to make recommendations for any repairs needed.</w:t>
      </w:r>
    </w:p>
    <w:p w14:paraId="437FD078" w14:textId="77777777" w:rsidR="000E0D7E" w:rsidRDefault="000E0D7E" w:rsidP="000E0D7E">
      <w:pPr>
        <w:pStyle w:val="PlainText"/>
      </w:pPr>
      <w:r>
        <w:t xml:space="preserve">9:32 Motion by Wayne, Kevin 2nd. Town Clerk will </w:t>
      </w:r>
      <w:proofErr w:type="gramStart"/>
      <w:r>
        <w:t>be paid</w:t>
      </w:r>
      <w:proofErr w:type="gramEnd"/>
      <w:r>
        <w:t xml:space="preserve"> Delinquent tax fee/penalties from December 28,2023 through end of business, March 11,2024. Current Delinquent Tax Collector will </w:t>
      </w:r>
      <w:proofErr w:type="gramStart"/>
      <w:r>
        <w:t>be paid</w:t>
      </w:r>
      <w:proofErr w:type="gramEnd"/>
      <w:r>
        <w:t xml:space="preserve"> tax fees/penalties from March 12,2024 forward. Voted ALL in favor.</w:t>
      </w:r>
    </w:p>
    <w:p w14:paraId="196D5B8B" w14:textId="77777777" w:rsidR="000E0D7E" w:rsidRDefault="000E0D7E" w:rsidP="000E0D7E">
      <w:pPr>
        <w:pStyle w:val="PlainText"/>
      </w:pPr>
      <w:r>
        <w:t xml:space="preserve">9:40 PM Motion by Wayne, Kevin 2nd. Request ACO candidate, Jayme Palmer to attend SB meeting of May 13, 2024 @ </w:t>
      </w:r>
      <w:proofErr w:type="gramStart"/>
      <w:r>
        <w:t>5</w:t>
      </w:r>
      <w:proofErr w:type="gramEnd"/>
      <w:r>
        <w:t xml:space="preserve">;30 PM to interview with SB. </w:t>
      </w:r>
    </w:p>
    <w:p w14:paraId="135DB612" w14:textId="77777777" w:rsidR="000E0D7E" w:rsidRDefault="000E0D7E" w:rsidP="000E0D7E">
      <w:pPr>
        <w:pStyle w:val="PlainText"/>
      </w:pPr>
      <w:r>
        <w:t>Voted All in favor.</w:t>
      </w:r>
    </w:p>
    <w:p w14:paraId="0D1E8A76" w14:textId="77777777" w:rsidR="000E0D7E" w:rsidRDefault="000E0D7E" w:rsidP="000E0D7E">
      <w:pPr>
        <w:pStyle w:val="PlainText"/>
      </w:pPr>
      <w:r>
        <w:t>9:45 PM Motion by Kevin, Wayne 2nd to adjourn. All in Favor.</w:t>
      </w:r>
    </w:p>
    <w:p w14:paraId="616D9A6A" w14:textId="77777777" w:rsidR="000E0D7E" w:rsidRDefault="000E0D7E" w:rsidP="00D149EE">
      <w:pPr>
        <w:rPr>
          <w:rFonts w:asciiTheme="minorHAnsi" w:hAnsiTheme="minorHAnsi"/>
        </w:rPr>
      </w:pPr>
    </w:p>
    <w:p w14:paraId="6BD6DDEB" w14:textId="77777777" w:rsidR="00510A0D" w:rsidRDefault="00510A0D" w:rsidP="00D149EE">
      <w:pPr>
        <w:rPr>
          <w:rFonts w:asciiTheme="minorHAnsi" w:hAnsiTheme="minorHAnsi"/>
        </w:rPr>
      </w:pPr>
    </w:p>
    <w:p w14:paraId="514BF491" w14:textId="3CBFFD9A" w:rsidR="00510A0D" w:rsidRDefault="00510A0D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Respectfully submitted, </w:t>
      </w:r>
    </w:p>
    <w:p w14:paraId="7E1DE382" w14:textId="77777777" w:rsidR="00510A0D" w:rsidRDefault="00510A0D" w:rsidP="00D149EE">
      <w:pPr>
        <w:rPr>
          <w:rFonts w:asciiTheme="minorHAnsi" w:hAnsiTheme="minorHAnsi"/>
        </w:rPr>
      </w:pPr>
    </w:p>
    <w:p w14:paraId="3CDB04E2" w14:textId="77777777" w:rsidR="00510A0D" w:rsidRDefault="00510A0D" w:rsidP="00D149EE">
      <w:pPr>
        <w:rPr>
          <w:rFonts w:asciiTheme="minorHAnsi" w:hAnsiTheme="minorHAnsi"/>
        </w:rPr>
      </w:pPr>
    </w:p>
    <w:p w14:paraId="5CDC5526" w14:textId="07601F8D" w:rsidR="00510A0D" w:rsidRDefault="00510A0D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>Ginny Raboin</w:t>
      </w:r>
    </w:p>
    <w:p w14:paraId="5F5BD327" w14:textId="6A5268FF" w:rsidR="00510A0D" w:rsidRPr="000214DE" w:rsidRDefault="00510A0D" w:rsidP="00D149EE">
      <w:pPr>
        <w:rPr>
          <w:rFonts w:asciiTheme="minorHAnsi" w:hAnsiTheme="minorHAnsi"/>
        </w:rPr>
      </w:pPr>
      <w:r>
        <w:rPr>
          <w:rFonts w:asciiTheme="minorHAnsi" w:hAnsiTheme="minorHAnsi"/>
        </w:rPr>
        <w:t>Town Clerk</w:t>
      </w:r>
    </w:p>
    <w:sectPr w:rsidR="00510A0D" w:rsidRPr="00021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71E6" w14:textId="77777777" w:rsidR="00905C70" w:rsidRDefault="00905C70" w:rsidP="00905C70">
      <w:r>
        <w:separator/>
      </w:r>
    </w:p>
  </w:endnote>
  <w:endnote w:type="continuationSeparator" w:id="0">
    <w:p w14:paraId="2903E3F6" w14:textId="77777777" w:rsidR="00905C70" w:rsidRDefault="00905C70" w:rsidP="009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3D0F" w14:textId="77777777" w:rsidR="00905C70" w:rsidRDefault="0090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95D4" w14:textId="77777777" w:rsidR="00905C70" w:rsidRDefault="0090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BA99" w14:textId="77777777" w:rsidR="00905C70" w:rsidRDefault="0090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AB0E" w14:textId="77777777" w:rsidR="00905C70" w:rsidRDefault="00905C70" w:rsidP="00905C70">
      <w:r>
        <w:separator/>
      </w:r>
    </w:p>
  </w:footnote>
  <w:footnote w:type="continuationSeparator" w:id="0">
    <w:p w14:paraId="7C54D221" w14:textId="77777777" w:rsidR="00905C70" w:rsidRDefault="00905C70" w:rsidP="0090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F751" w14:textId="0887E5A2" w:rsidR="00905C70" w:rsidRDefault="0090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461067"/>
      <w:docPartObj>
        <w:docPartGallery w:val="Watermarks"/>
        <w:docPartUnique/>
      </w:docPartObj>
    </w:sdtPr>
    <w:sdtEndPr/>
    <w:sdtContent>
      <w:p w14:paraId="1769EAFD" w14:textId="35466F0D" w:rsidR="00905C70" w:rsidRDefault="0015470B">
        <w:pPr>
          <w:pStyle w:val="Header"/>
        </w:pPr>
        <w:r>
          <w:rPr>
            <w:noProof/>
          </w:rPr>
          <w:pict w14:anchorId="592B27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8647408" o:spid="_x0000_s2052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A8D5" w14:textId="1DA2C5B8" w:rsidR="00905C70" w:rsidRDefault="0090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05C"/>
    <w:multiLevelType w:val="hybridMultilevel"/>
    <w:tmpl w:val="461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0"/>
    <w:rsid w:val="00004FD5"/>
    <w:rsid w:val="00010383"/>
    <w:rsid w:val="000113EB"/>
    <w:rsid w:val="00015970"/>
    <w:rsid w:val="000214DE"/>
    <w:rsid w:val="00023102"/>
    <w:rsid w:val="0002727C"/>
    <w:rsid w:val="00075D86"/>
    <w:rsid w:val="000E0D7E"/>
    <w:rsid w:val="000E2701"/>
    <w:rsid w:val="001005CD"/>
    <w:rsid w:val="001060F8"/>
    <w:rsid w:val="0011400B"/>
    <w:rsid w:val="00152D03"/>
    <w:rsid w:val="0015470B"/>
    <w:rsid w:val="00154A34"/>
    <w:rsid w:val="001820CD"/>
    <w:rsid w:val="00182443"/>
    <w:rsid w:val="00184225"/>
    <w:rsid w:val="001E04F5"/>
    <w:rsid w:val="00203846"/>
    <w:rsid w:val="00207300"/>
    <w:rsid w:val="00230940"/>
    <w:rsid w:val="00231467"/>
    <w:rsid w:val="002B15D5"/>
    <w:rsid w:val="002B7B96"/>
    <w:rsid w:val="002E1990"/>
    <w:rsid w:val="002E23EC"/>
    <w:rsid w:val="002E5BAE"/>
    <w:rsid w:val="00305E7E"/>
    <w:rsid w:val="00322FCF"/>
    <w:rsid w:val="00333C5B"/>
    <w:rsid w:val="00355271"/>
    <w:rsid w:val="0036034E"/>
    <w:rsid w:val="0036424F"/>
    <w:rsid w:val="003668C5"/>
    <w:rsid w:val="00377753"/>
    <w:rsid w:val="00385071"/>
    <w:rsid w:val="003D5E2F"/>
    <w:rsid w:val="003F0A2C"/>
    <w:rsid w:val="0040323D"/>
    <w:rsid w:val="00420D7A"/>
    <w:rsid w:val="00436E17"/>
    <w:rsid w:val="004768A8"/>
    <w:rsid w:val="00477123"/>
    <w:rsid w:val="004A34B6"/>
    <w:rsid w:val="004B6960"/>
    <w:rsid w:val="004C0859"/>
    <w:rsid w:val="004E2FFB"/>
    <w:rsid w:val="00503721"/>
    <w:rsid w:val="00510A0D"/>
    <w:rsid w:val="0052457D"/>
    <w:rsid w:val="0052602B"/>
    <w:rsid w:val="00533C46"/>
    <w:rsid w:val="005434F1"/>
    <w:rsid w:val="00545003"/>
    <w:rsid w:val="00563A45"/>
    <w:rsid w:val="005A57A3"/>
    <w:rsid w:val="005B5C9B"/>
    <w:rsid w:val="005C2591"/>
    <w:rsid w:val="005F63DA"/>
    <w:rsid w:val="0060529C"/>
    <w:rsid w:val="00611E80"/>
    <w:rsid w:val="00612020"/>
    <w:rsid w:val="006148F5"/>
    <w:rsid w:val="0061694A"/>
    <w:rsid w:val="00617F82"/>
    <w:rsid w:val="00636991"/>
    <w:rsid w:val="00687CDF"/>
    <w:rsid w:val="006910A2"/>
    <w:rsid w:val="00695F96"/>
    <w:rsid w:val="006C6283"/>
    <w:rsid w:val="006F6FE1"/>
    <w:rsid w:val="00703C9C"/>
    <w:rsid w:val="00713F6B"/>
    <w:rsid w:val="007643D6"/>
    <w:rsid w:val="00776579"/>
    <w:rsid w:val="00792CFA"/>
    <w:rsid w:val="007B518A"/>
    <w:rsid w:val="007F0F15"/>
    <w:rsid w:val="007F5A29"/>
    <w:rsid w:val="007F5B00"/>
    <w:rsid w:val="0082370D"/>
    <w:rsid w:val="00856B0F"/>
    <w:rsid w:val="00860E94"/>
    <w:rsid w:val="00862CA9"/>
    <w:rsid w:val="008665DE"/>
    <w:rsid w:val="00905C70"/>
    <w:rsid w:val="00905F41"/>
    <w:rsid w:val="009258BB"/>
    <w:rsid w:val="0097012D"/>
    <w:rsid w:val="009A6357"/>
    <w:rsid w:val="009C2A5D"/>
    <w:rsid w:val="009D3738"/>
    <w:rsid w:val="009F4F97"/>
    <w:rsid w:val="00A2030B"/>
    <w:rsid w:val="00A86C34"/>
    <w:rsid w:val="00A9386D"/>
    <w:rsid w:val="00A94F0B"/>
    <w:rsid w:val="00AB28AF"/>
    <w:rsid w:val="00AC07BA"/>
    <w:rsid w:val="00B04313"/>
    <w:rsid w:val="00B47B17"/>
    <w:rsid w:val="00B8554D"/>
    <w:rsid w:val="00BA4093"/>
    <w:rsid w:val="00BC2770"/>
    <w:rsid w:val="00BC48E1"/>
    <w:rsid w:val="00BD4456"/>
    <w:rsid w:val="00BE3E55"/>
    <w:rsid w:val="00BE4A73"/>
    <w:rsid w:val="00C034B0"/>
    <w:rsid w:val="00C3225A"/>
    <w:rsid w:val="00C461C6"/>
    <w:rsid w:val="00C74DCA"/>
    <w:rsid w:val="00C84C64"/>
    <w:rsid w:val="00C95787"/>
    <w:rsid w:val="00CC7239"/>
    <w:rsid w:val="00CD0171"/>
    <w:rsid w:val="00CD0221"/>
    <w:rsid w:val="00CF3334"/>
    <w:rsid w:val="00D141CE"/>
    <w:rsid w:val="00D149EE"/>
    <w:rsid w:val="00D24544"/>
    <w:rsid w:val="00D36FD0"/>
    <w:rsid w:val="00D4318D"/>
    <w:rsid w:val="00D55C8E"/>
    <w:rsid w:val="00D75CAD"/>
    <w:rsid w:val="00D818C7"/>
    <w:rsid w:val="00D82812"/>
    <w:rsid w:val="00D82B96"/>
    <w:rsid w:val="00D96B82"/>
    <w:rsid w:val="00DD0C46"/>
    <w:rsid w:val="00E54BAA"/>
    <w:rsid w:val="00E56D9D"/>
    <w:rsid w:val="00E6196B"/>
    <w:rsid w:val="00E6610A"/>
    <w:rsid w:val="00E768CF"/>
    <w:rsid w:val="00E92A75"/>
    <w:rsid w:val="00EB0E25"/>
    <w:rsid w:val="00EE54B4"/>
    <w:rsid w:val="00EE5E62"/>
    <w:rsid w:val="00F23B0C"/>
    <w:rsid w:val="00F6299C"/>
    <w:rsid w:val="00F74500"/>
    <w:rsid w:val="00F931A3"/>
    <w:rsid w:val="00FC08C4"/>
    <w:rsid w:val="00FD7A9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2C075D"/>
  <w15:chartTrackingRefBased/>
  <w15:docId w15:val="{7D86B029-4C4A-4F03-9118-A682F554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C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C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C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C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C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C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C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C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C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C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C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C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C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C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C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C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C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C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5C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C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5C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5C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5C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5C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5C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C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C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5C7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0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70"/>
    <w:rPr>
      <w:rFonts w:ascii="Courier New" w:eastAsia="Times New Roman" w:hAnsi="Courier New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70"/>
    <w:rPr>
      <w:rFonts w:ascii="Courier New" w:eastAsia="Times New Roman" w:hAnsi="Courier New" w:cs="Times New Roman"/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0D7E"/>
    <w:pPr>
      <w:widowControl/>
      <w:autoSpaceDE/>
      <w:autoSpaceDN/>
      <w:adjustRightInd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D7E"/>
    <w:rPr>
      <w:rFonts w:ascii="Calibri" w:eastAsia="Times New Rom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Angela Eastman</cp:lastModifiedBy>
  <cp:revision>3</cp:revision>
  <dcterms:created xsi:type="dcterms:W3CDTF">2024-04-27T20:53:00Z</dcterms:created>
  <dcterms:modified xsi:type="dcterms:W3CDTF">2024-04-27T20:56:00Z</dcterms:modified>
</cp:coreProperties>
</file>