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D1021DE" w14:paraId="074C0805" wp14:textId="27508358">
      <w:pPr>
        <w:spacing w:after="160" w:line="257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D1021DE" w:rsidR="6D1021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Town of Orange</w:t>
      </w:r>
    </w:p>
    <w:p xmlns:wp14="http://schemas.microsoft.com/office/word/2010/wordml" w:rsidP="6D1021DE" w14:paraId="1AC894C6" wp14:textId="35683432">
      <w:pPr>
        <w:spacing w:after="160" w:line="257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D1021DE" w:rsidR="6D1021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Planning Commission Agenda</w:t>
      </w:r>
    </w:p>
    <w:p xmlns:wp14="http://schemas.microsoft.com/office/word/2010/wordml" w:rsidP="6D1021DE" w14:paraId="152311EC" wp14:textId="2B851154">
      <w:pPr>
        <w:spacing w:after="160" w:line="257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D1021DE" w:rsidR="6D1021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4:30 P.M., July 12, 2023</w:t>
      </w:r>
    </w:p>
    <w:p xmlns:wp14="http://schemas.microsoft.com/office/word/2010/wordml" w:rsidP="6D1021DE" w14:paraId="7AD3DC71" wp14:textId="3A2585D0">
      <w:pPr>
        <w:spacing w:after="160" w:line="257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D1021DE" w:rsidR="6D1021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Meeting in Town Hall </w:t>
      </w:r>
    </w:p>
    <w:p xmlns:wp14="http://schemas.microsoft.com/office/word/2010/wordml" w:rsidP="6D1021DE" w14:paraId="4580AF11" wp14:textId="762F774C">
      <w:pPr>
        <w:spacing w:after="160" w:line="257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D1021DE" w:rsidR="6D1021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6D1021DE" w14:paraId="0E6AC647" wp14:textId="16E7F35E">
      <w:pPr>
        <w:pStyle w:val="ListParagraph"/>
        <w:numPr>
          <w:ilvl w:val="0"/>
          <w:numId w:val="1"/>
        </w:numPr>
        <w:spacing w:after="160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D1021DE" w:rsidR="6D1021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Call meeting to order at 4:30 P.M.  </w:t>
      </w:r>
    </w:p>
    <w:p xmlns:wp14="http://schemas.microsoft.com/office/word/2010/wordml" w:rsidP="6D1021DE" w14:paraId="53117182" wp14:textId="67896A88">
      <w:pPr>
        <w:spacing w:after="160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D1021DE" w:rsidR="6D1021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6D1021DE" w14:paraId="37624492" wp14:textId="02BD8EB1">
      <w:pPr>
        <w:pStyle w:val="ListParagraph"/>
        <w:numPr>
          <w:ilvl w:val="0"/>
          <w:numId w:val="1"/>
        </w:numPr>
        <w:spacing w:after="160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D1021DE" w:rsidR="6D1021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Opportunity for public comment/questions. </w:t>
      </w:r>
    </w:p>
    <w:p xmlns:wp14="http://schemas.microsoft.com/office/word/2010/wordml" w:rsidP="6D1021DE" w14:paraId="38004045" wp14:textId="1EA1BF51">
      <w:pPr>
        <w:spacing w:after="160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D1021DE" w:rsidR="6D1021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6D1021DE" w14:paraId="6A3CF3FE" wp14:textId="3D140CAC">
      <w:pPr>
        <w:pStyle w:val="ListParagraph"/>
        <w:numPr>
          <w:ilvl w:val="0"/>
          <w:numId w:val="1"/>
        </w:numPr>
        <w:spacing w:after="160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D1021DE" w:rsidR="6D1021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Approve the minutes of June 14, </w:t>
      </w:r>
      <w:r w:rsidRPr="6D1021DE" w:rsidR="6D1021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2023</w:t>
      </w:r>
      <w:r w:rsidRPr="6D1021DE" w:rsidR="6D1021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meeting.</w:t>
      </w:r>
    </w:p>
    <w:p xmlns:wp14="http://schemas.microsoft.com/office/word/2010/wordml" w:rsidP="6D1021DE" w14:paraId="01AF5D96" wp14:textId="0D1072D5">
      <w:pPr>
        <w:spacing w:after="160" w:line="257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6D1021DE" w14:paraId="2DA5C977" wp14:textId="1F1D9DAC">
      <w:pPr>
        <w:pStyle w:val="ListParagraph"/>
        <w:numPr>
          <w:ilvl w:val="0"/>
          <w:numId w:val="1"/>
        </w:numPr>
        <w:spacing w:after="160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D1021DE" w:rsidR="6D1021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Update on project for traffic calming and sidewalks in village center.</w:t>
      </w:r>
    </w:p>
    <w:p xmlns:wp14="http://schemas.microsoft.com/office/word/2010/wordml" w:rsidP="6D1021DE" w14:paraId="2BF16359" wp14:textId="7792487F">
      <w:pPr>
        <w:pStyle w:val="Normal"/>
        <w:spacing w:after="160" w:line="257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6D1021DE" w14:paraId="38197B0F" wp14:textId="6F3880DF">
      <w:pPr>
        <w:pStyle w:val="ListParagraph"/>
        <w:numPr>
          <w:ilvl w:val="0"/>
          <w:numId w:val="1"/>
        </w:numPr>
        <w:spacing w:after="160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D1021DE" w:rsidR="6D1021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Review proposed solar project on Bare Town/Orange border.</w:t>
      </w:r>
    </w:p>
    <w:p xmlns:wp14="http://schemas.microsoft.com/office/word/2010/wordml" w:rsidP="6D1021DE" w14:paraId="390264FB" wp14:textId="46389944">
      <w:pPr>
        <w:pStyle w:val="Normal"/>
        <w:spacing w:after="160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6D1021DE" w14:paraId="25012FA2" wp14:textId="774BC375">
      <w:pPr>
        <w:pStyle w:val="ListParagraph"/>
        <w:numPr>
          <w:ilvl w:val="0"/>
          <w:numId w:val="1"/>
        </w:numPr>
        <w:spacing w:after="160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D1021DE" w:rsidR="6D1021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Schedule review of Town Plan implementation and to </w:t>
      </w:r>
      <w:r w:rsidRPr="6D1021DE" w:rsidR="6D1021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determine</w:t>
      </w:r>
      <w:r w:rsidRPr="6D1021DE" w:rsidR="6D1021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if revisions are necessary to conform with State </w:t>
      </w:r>
      <w:r w:rsidRPr="6D1021DE" w:rsidR="6D1021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requirements</w:t>
      </w:r>
      <w:r w:rsidRPr="6D1021DE" w:rsidR="6D1021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.</w:t>
      </w:r>
    </w:p>
    <w:p xmlns:wp14="http://schemas.microsoft.com/office/word/2010/wordml" w:rsidP="6D1021DE" w14:paraId="594197C2" wp14:textId="1588C6D3">
      <w:pPr>
        <w:pStyle w:val="Normal"/>
        <w:spacing w:after="160" w:line="257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D1021DE" w:rsidR="6D1021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6D1021DE" w14:paraId="41B1B297" wp14:textId="21E3C8E6">
      <w:pPr>
        <w:pStyle w:val="ListParagraph"/>
        <w:numPr>
          <w:ilvl w:val="0"/>
          <w:numId w:val="1"/>
        </w:numPr>
        <w:spacing w:after="160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D1021DE" w:rsidR="6D1021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Adjourn meeting by 5:30 p.m.</w:t>
      </w:r>
    </w:p>
    <w:p xmlns:wp14="http://schemas.microsoft.com/office/word/2010/wordml" w:rsidP="6D1021DE" w14:paraId="2F58B78E" wp14:textId="4F440FD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D1021DE" w14:paraId="21FF1059" wp14:textId="139595A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D1021DE" w14:paraId="115FDF21" wp14:textId="7B7974F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D1021DE" w14:paraId="35724900" wp14:textId="3E19003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D1021DE" w14:paraId="4FF6669D" wp14:textId="54EEFE4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D1021DE" w14:paraId="2C078E63" wp14:textId="159DF45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nsid w:val="dfc7d7f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774e0f43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238ecf9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37c3b335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2e3f0f4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43368d92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695d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014BA4"/>
    <w:rsid w:val="65014BA4"/>
    <w:rsid w:val="6D10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FC931"/>
  <w15:chartTrackingRefBased/>
  <w15:docId w15:val="{97970101-CE2D-45C9-8B86-AC171481C6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c8df89bcb4149a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2023-07-06T15:43:17.2296639Z</dcterms:created>
  <dcterms:modified xsi:type="dcterms:W3CDTF">2023-07-06T15:58:45.9622816Z</dcterms:modified>
  <dc:creator>Lee Cattaneo</dc:creator>
  <lastModifiedBy>Lee Cattaneo</lastModifiedBy>
</coreProperties>
</file>