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98E0" w14:textId="77777777" w:rsidR="00212815" w:rsidRDefault="00212815" w:rsidP="00275C19">
      <w:pPr>
        <w:jc w:val="center"/>
        <w:rPr>
          <w:b/>
          <w:bCs/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5A4CF7D6" wp14:editId="55CCA276">
            <wp:extent cx="2964121" cy="1838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69" cy="18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FC5E" w14:textId="26815AEA" w:rsidR="00F938E9" w:rsidRPr="00212815" w:rsidRDefault="00212815" w:rsidP="00275C19">
      <w:pPr>
        <w:jc w:val="center"/>
        <w:rPr>
          <w:b/>
          <w:bCs/>
          <w:noProof/>
          <w:sz w:val="72"/>
          <w:szCs w:val="72"/>
        </w:rPr>
      </w:pPr>
      <w:r w:rsidRPr="00212815">
        <w:rPr>
          <w:b/>
          <w:bCs/>
          <w:noProof/>
          <w:sz w:val="72"/>
          <w:szCs w:val="72"/>
        </w:rPr>
        <w:t>ARPA PUBLIC MEETING</w:t>
      </w:r>
    </w:p>
    <w:p w14:paraId="69E000CE" w14:textId="4A03A850" w:rsidR="00212815" w:rsidRPr="00212815" w:rsidRDefault="00212815" w:rsidP="00275C19">
      <w:pPr>
        <w:jc w:val="center"/>
        <w:rPr>
          <w:b/>
          <w:bCs/>
          <w:noProof/>
          <w:sz w:val="72"/>
          <w:szCs w:val="72"/>
        </w:rPr>
      </w:pPr>
      <w:r w:rsidRPr="00212815">
        <w:rPr>
          <w:b/>
          <w:bCs/>
          <w:noProof/>
          <w:sz w:val="72"/>
          <w:szCs w:val="72"/>
        </w:rPr>
        <w:t xml:space="preserve">MONDAY </w:t>
      </w:r>
      <w:r w:rsidR="00226177">
        <w:rPr>
          <w:b/>
          <w:bCs/>
          <w:noProof/>
          <w:sz w:val="72"/>
          <w:szCs w:val="72"/>
        </w:rPr>
        <w:t>APRIL 4</w:t>
      </w:r>
      <w:r w:rsidRPr="00212815">
        <w:rPr>
          <w:b/>
          <w:bCs/>
          <w:noProof/>
          <w:sz w:val="72"/>
          <w:szCs w:val="72"/>
        </w:rPr>
        <w:t>, 2022 6PM</w:t>
      </w:r>
    </w:p>
    <w:p w14:paraId="31078DD0" w14:textId="31520442" w:rsidR="00212815" w:rsidRPr="00212815" w:rsidRDefault="00212815" w:rsidP="00275C19">
      <w:pPr>
        <w:jc w:val="center"/>
        <w:rPr>
          <w:b/>
          <w:bCs/>
          <w:sz w:val="72"/>
          <w:szCs w:val="72"/>
        </w:rPr>
      </w:pPr>
      <w:r w:rsidRPr="00212815">
        <w:rPr>
          <w:b/>
          <w:bCs/>
          <w:noProof/>
          <w:sz w:val="72"/>
          <w:szCs w:val="72"/>
        </w:rPr>
        <w:t>ORANGE TOWN HALL</w:t>
      </w:r>
    </w:p>
    <w:p w14:paraId="1EE5026F" w14:textId="16753918" w:rsidR="00275C19" w:rsidRPr="00212815" w:rsidRDefault="00A306FF" w:rsidP="00275C19">
      <w:pPr>
        <w:jc w:val="center"/>
        <w:rPr>
          <w:sz w:val="48"/>
          <w:szCs w:val="48"/>
        </w:rPr>
      </w:pPr>
      <w:r w:rsidRPr="00212815">
        <w:rPr>
          <w:sz w:val="48"/>
          <w:szCs w:val="48"/>
        </w:rPr>
        <w:t>The Town of Orange has received over $300,000 in Federal ARPA Funds and we need your input!!</w:t>
      </w:r>
      <w:r w:rsidR="00275C19" w:rsidRPr="00212815">
        <w:rPr>
          <w:sz w:val="48"/>
          <w:szCs w:val="48"/>
        </w:rPr>
        <w:t xml:space="preserve">  </w:t>
      </w:r>
    </w:p>
    <w:p w14:paraId="1243ABDC" w14:textId="77777777" w:rsidR="00212815" w:rsidRDefault="00275C19" w:rsidP="00275C19">
      <w:pPr>
        <w:jc w:val="center"/>
        <w:rPr>
          <w:b/>
          <w:bCs/>
          <w:sz w:val="48"/>
          <w:szCs w:val="48"/>
        </w:rPr>
      </w:pPr>
      <w:r w:rsidRPr="00212815">
        <w:rPr>
          <w:sz w:val="48"/>
          <w:szCs w:val="48"/>
        </w:rPr>
        <w:t>We have scheduled a Public ARPA Meeting on</w:t>
      </w:r>
      <w:r w:rsidRPr="00212815">
        <w:rPr>
          <w:b/>
          <w:bCs/>
          <w:sz w:val="48"/>
          <w:szCs w:val="48"/>
        </w:rPr>
        <w:t xml:space="preserve"> </w:t>
      </w:r>
    </w:p>
    <w:p w14:paraId="71167E7C" w14:textId="786CEB81" w:rsidR="00275C19" w:rsidRPr="00212815" w:rsidRDefault="00226177" w:rsidP="00275C19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April 4</w:t>
      </w:r>
      <w:r w:rsidR="00275C19" w:rsidRPr="00212815">
        <w:rPr>
          <w:b/>
          <w:bCs/>
          <w:sz w:val="48"/>
          <w:szCs w:val="48"/>
        </w:rPr>
        <w:t>, 2022 at 6:00pm at the Orange Town Hall</w:t>
      </w:r>
      <w:r w:rsidR="00275C19" w:rsidRPr="00212815">
        <w:rPr>
          <w:sz w:val="48"/>
          <w:szCs w:val="48"/>
        </w:rPr>
        <w:t xml:space="preserve"> and we want you to be there to help decide how to spend the money!! </w:t>
      </w:r>
    </w:p>
    <w:p w14:paraId="5FEEF19D" w14:textId="77777777" w:rsidR="00212815" w:rsidRPr="00212815" w:rsidRDefault="00212815" w:rsidP="00275C19">
      <w:pPr>
        <w:jc w:val="center"/>
        <w:rPr>
          <w:sz w:val="48"/>
          <w:szCs w:val="48"/>
        </w:rPr>
      </w:pPr>
      <w:r w:rsidRPr="00212815">
        <w:rPr>
          <w:sz w:val="48"/>
          <w:szCs w:val="48"/>
        </w:rPr>
        <w:t>Review ARPA guidelines at</w:t>
      </w:r>
    </w:p>
    <w:p w14:paraId="419A4F84" w14:textId="6CB7EE19" w:rsidR="00212815" w:rsidRPr="00212815" w:rsidRDefault="00212815" w:rsidP="00275C19">
      <w:pPr>
        <w:jc w:val="center"/>
        <w:rPr>
          <w:sz w:val="48"/>
          <w:szCs w:val="48"/>
        </w:rPr>
      </w:pPr>
      <w:r w:rsidRPr="00212815">
        <w:rPr>
          <w:sz w:val="48"/>
          <w:szCs w:val="48"/>
        </w:rPr>
        <w:t xml:space="preserve"> </w:t>
      </w:r>
      <w:hyperlink r:id="rId6" w:history="1">
        <w:r w:rsidRPr="00212815">
          <w:rPr>
            <w:b/>
            <w:bCs/>
            <w:color w:val="0000FF"/>
            <w:sz w:val="48"/>
            <w:szCs w:val="48"/>
            <w:u w:val="single"/>
          </w:rPr>
          <w:t>Vermont League of Cities and Towns (vlct.org)</w:t>
        </w:r>
      </w:hyperlink>
      <w:r w:rsidRPr="00212815">
        <w:rPr>
          <w:sz w:val="48"/>
          <w:szCs w:val="48"/>
        </w:rPr>
        <w:t xml:space="preserve">  </w:t>
      </w:r>
    </w:p>
    <w:p w14:paraId="69CB9AEE" w14:textId="3C21B7B1" w:rsidR="00212815" w:rsidRPr="00212815" w:rsidRDefault="00212815" w:rsidP="00275C19">
      <w:pPr>
        <w:jc w:val="center"/>
        <w:rPr>
          <w:sz w:val="48"/>
          <w:szCs w:val="48"/>
        </w:rPr>
      </w:pPr>
      <w:r w:rsidRPr="00212815">
        <w:rPr>
          <w:sz w:val="48"/>
          <w:szCs w:val="48"/>
        </w:rPr>
        <w:t>A copy is available for review at the Town Office during regular hours.</w:t>
      </w:r>
    </w:p>
    <w:p w14:paraId="1D7CE406" w14:textId="15D8015A" w:rsidR="00A306FF" w:rsidRPr="00212815" w:rsidRDefault="00275C19" w:rsidP="00275C19">
      <w:pPr>
        <w:jc w:val="center"/>
        <w:rPr>
          <w:sz w:val="48"/>
          <w:szCs w:val="48"/>
        </w:rPr>
      </w:pPr>
      <w:r w:rsidRPr="00212815">
        <w:rPr>
          <w:sz w:val="48"/>
          <w:szCs w:val="48"/>
        </w:rPr>
        <w:t>Join us for this very important meeting!!</w:t>
      </w:r>
    </w:p>
    <w:sectPr w:rsidR="00A306FF" w:rsidRPr="00212815" w:rsidSect="00212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FF"/>
    <w:rsid w:val="00212815"/>
    <w:rsid w:val="00220A02"/>
    <w:rsid w:val="00226177"/>
    <w:rsid w:val="00275C19"/>
    <w:rsid w:val="00A306FF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C7B3"/>
  <w15:chartTrackingRefBased/>
  <w15:docId w15:val="{D1E0FBD1-874A-4FAB-94BA-0D723D8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ct.org/resources/american-rescue-plan-information" TargetMode="External"/><Relationship Id="rId5" Type="http://schemas.openxmlformats.org/officeDocument/2006/relationships/hyperlink" Target="http://interacc.typepad.com/synthesis/2009/10/advocac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5</cp:revision>
  <cp:lastPrinted>2022-03-30T15:01:00Z</cp:lastPrinted>
  <dcterms:created xsi:type="dcterms:W3CDTF">2022-02-17T18:50:00Z</dcterms:created>
  <dcterms:modified xsi:type="dcterms:W3CDTF">2022-03-30T15:01:00Z</dcterms:modified>
</cp:coreProperties>
</file>