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8588" w14:textId="77777777" w:rsidR="007C5795" w:rsidRPr="00BF12F2" w:rsidRDefault="007C5795" w:rsidP="009426B8">
      <w:pPr>
        <w:pStyle w:val="NoSpacing"/>
        <w:spacing w:line="276" w:lineRule="auto"/>
        <w:jc w:val="center"/>
      </w:pPr>
    </w:p>
    <w:p w14:paraId="464DAFF4" w14:textId="77777777" w:rsidR="00160581" w:rsidRDefault="00160581" w:rsidP="009426B8">
      <w:pPr>
        <w:pStyle w:val="NoSpacing"/>
        <w:spacing w:line="276" w:lineRule="auto"/>
        <w:jc w:val="center"/>
        <w:rPr>
          <w:b/>
          <w:bCs/>
          <w:color w:val="00000A"/>
        </w:rPr>
      </w:pPr>
      <w:r>
        <w:rPr>
          <w:b/>
          <w:bCs/>
          <w:noProof/>
          <w:color w:val="00000A"/>
        </w:rPr>
        <w:drawing>
          <wp:inline distT="0" distB="0" distL="0" distR="0" wp14:anchorId="2EF91BCD" wp14:editId="5156C4AE">
            <wp:extent cx="1609090" cy="115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115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4637B" w14:textId="0F3A2FEF" w:rsidR="003B3BA0" w:rsidRPr="00BF12F2" w:rsidRDefault="003B3BA0" w:rsidP="009426B8">
      <w:pPr>
        <w:pStyle w:val="NoSpacing"/>
        <w:spacing w:line="276" w:lineRule="auto"/>
        <w:jc w:val="center"/>
        <w:rPr>
          <w:b/>
          <w:bCs/>
          <w:color w:val="00000A"/>
        </w:rPr>
      </w:pPr>
      <w:r w:rsidRPr="00BF12F2">
        <w:rPr>
          <w:b/>
          <w:bCs/>
          <w:color w:val="00000A"/>
        </w:rPr>
        <w:t>TOWN OF ORANGE</w:t>
      </w:r>
    </w:p>
    <w:p w14:paraId="6DC964E9" w14:textId="192C2C4B" w:rsidR="002007F4" w:rsidRPr="00BF12F2" w:rsidRDefault="00A975BB" w:rsidP="009426B8">
      <w:pPr>
        <w:pStyle w:val="NoSpacing"/>
        <w:spacing w:line="276" w:lineRule="auto"/>
        <w:jc w:val="center"/>
        <w:rPr>
          <w:color w:val="00000A"/>
        </w:rPr>
      </w:pPr>
      <w:r w:rsidRPr="00BF12F2">
        <w:rPr>
          <w:color w:val="00000A"/>
        </w:rPr>
        <w:t xml:space="preserve">BOARD OF </w:t>
      </w:r>
      <w:r w:rsidR="007C05EA">
        <w:rPr>
          <w:color w:val="00000A"/>
        </w:rPr>
        <w:t>CIVIL AUTHORITY</w:t>
      </w:r>
      <w:r w:rsidRPr="00BF12F2">
        <w:rPr>
          <w:color w:val="00000A"/>
        </w:rPr>
        <w:t xml:space="preserve"> MINUTES</w:t>
      </w:r>
      <w:r>
        <w:rPr>
          <w:color w:val="00000A"/>
        </w:rPr>
        <w:t xml:space="preserve"> </w:t>
      </w:r>
    </w:p>
    <w:p w14:paraId="0D06C851" w14:textId="3CF9A975" w:rsidR="003126C4" w:rsidRPr="00A975BB" w:rsidRDefault="00CA579D" w:rsidP="009426B8">
      <w:pPr>
        <w:pStyle w:val="NoSpacing"/>
        <w:spacing w:line="276" w:lineRule="auto"/>
        <w:jc w:val="center"/>
        <w:rPr>
          <w:color w:val="00000A"/>
        </w:rPr>
      </w:pPr>
      <w:r>
        <w:rPr>
          <w:color w:val="00000A"/>
        </w:rPr>
        <w:t>November 3</w:t>
      </w:r>
      <w:r w:rsidR="00215CD8" w:rsidRPr="00BF12F2">
        <w:rPr>
          <w:color w:val="00000A"/>
        </w:rPr>
        <w:t>, 20</w:t>
      </w:r>
      <w:r w:rsidR="006D1FCF" w:rsidRPr="00BF12F2">
        <w:rPr>
          <w:color w:val="00000A"/>
        </w:rPr>
        <w:t>2</w:t>
      </w:r>
      <w:r w:rsidR="00406060">
        <w:rPr>
          <w:color w:val="00000A"/>
        </w:rPr>
        <w:t>1</w:t>
      </w:r>
      <w:r w:rsidR="00AF51FD">
        <w:rPr>
          <w:color w:val="00000A"/>
        </w:rPr>
        <w:t xml:space="preserve"> at 6:00pm</w:t>
      </w:r>
    </w:p>
    <w:p w14:paraId="1547E8DD" w14:textId="7C13DC92" w:rsidR="003126C4" w:rsidRDefault="003126C4" w:rsidP="009426B8">
      <w:pPr>
        <w:pStyle w:val="NoSpacing"/>
        <w:spacing w:line="276" w:lineRule="auto"/>
        <w:jc w:val="center"/>
        <w:rPr>
          <w:b/>
          <w:bCs/>
        </w:rPr>
      </w:pPr>
    </w:p>
    <w:p w14:paraId="2101CF0B" w14:textId="77777777" w:rsidR="00A975BB" w:rsidRPr="00BF12F2" w:rsidRDefault="00A975BB" w:rsidP="009426B8">
      <w:pPr>
        <w:pStyle w:val="NoSpacing"/>
        <w:spacing w:line="276" w:lineRule="auto"/>
        <w:jc w:val="center"/>
      </w:pPr>
    </w:p>
    <w:p w14:paraId="1A8A044E" w14:textId="1BA4F44E" w:rsidR="007C5795" w:rsidRPr="00A975BB" w:rsidRDefault="007637A8" w:rsidP="009426B8">
      <w:pPr>
        <w:pStyle w:val="NoSpacing"/>
        <w:spacing w:line="276" w:lineRule="auto"/>
        <w:rPr>
          <w:b/>
          <w:bCs/>
          <w:color w:val="00000A"/>
          <w:u w:val="single"/>
        </w:rPr>
      </w:pPr>
      <w:r w:rsidRPr="00A975BB">
        <w:rPr>
          <w:b/>
          <w:bCs/>
          <w:color w:val="00000A"/>
          <w:u w:val="single"/>
        </w:rPr>
        <w:t>B</w:t>
      </w:r>
      <w:r w:rsidR="007C05EA">
        <w:rPr>
          <w:b/>
          <w:bCs/>
          <w:color w:val="00000A"/>
          <w:u w:val="single"/>
        </w:rPr>
        <w:t>CA</w:t>
      </w:r>
      <w:r w:rsidRPr="00A975BB">
        <w:rPr>
          <w:b/>
          <w:bCs/>
          <w:color w:val="00000A"/>
          <w:u w:val="single"/>
        </w:rPr>
        <w:t xml:space="preserve"> Members Present:</w:t>
      </w:r>
    </w:p>
    <w:p w14:paraId="3BD3DFD4" w14:textId="78CC8647" w:rsidR="00CC403B" w:rsidRPr="00BF12F2" w:rsidRDefault="00406060" w:rsidP="009426B8">
      <w:pPr>
        <w:pStyle w:val="NoSpacing"/>
        <w:spacing w:line="276" w:lineRule="auto"/>
      </w:pPr>
      <w:r>
        <w:rPr>
          <w:color w:val="00000A"/>
        </w:rPr>
        <w:t xml:space="preserve">Fred Kidder, </w:t>
      </w:r>
      <w:r w:rsidR="00215CD8" w:rsidRPr="00BF12F2">
        <w:rPr>
          <w:color w:val="00000A"/>
        </w:rPr>
        <w:t>Sue Perreault</w:t>
      </w:r>
      <w:r w:rsidR="00553680" w:rsidRPr="00BF12F2">
        <w:rPr>
          <w:color w:val="00000A"/>
        </w:rPr>
        <w:t>,</w:t>
      </w:r>
      <w:r w:rsidR="00CC403B" w:rsidRPr="00BF12F2">
        <w:rPr>
          <w:color w:val="00000A"/>
        </w:rPr>
        <w:t xml:space="preserve"> Lee Martenson,</w:t>
      </w:r>
      <w:r w:rsidR="00215CD8" w:rsidRPr="00BF12F2">
        <w:rPr>
          <w:color w:val="00000A"/>
        </w:rPr>
        <w:t xml:space="preserve"> Angela Eastman</w:t>
      </w:r>
      <w:r w:rsidR="006D1FCF" w:rsidRPr="00BF12F2">
        <w:rPr>
          <w:color w:val="00000A"/>
        </w:rPr>
        <w:t xml:space="preserve">, </w:t>
      </w:r>
      <w:r w:rsidR="00CA579D">
        <w:rPr>
          <w:color w:val="00000A"/>
        </w:rPr>
        <w:t>Tina Otis and Lee Youngman</w:t>
      </w:r>
    </w:p>
    <w:p w14:paraId="3CE9D08A" w14:textId="77777777" w:rsidR="00553680" w:rsidRPr="00A975BB" w:rsidRDefault="00553680" w:rsidP="009426B8">
      <w:pPr>
        <w:pStyle w:val="NoSpacing"/>
        <w:spacing w:line="276" w:lineRule="auto"/>
        <w:rPr>
          <w:color w:val="00000A"/>
          <w:u w:val="single"/>
        </w:rPr>
      </w:pPr>
    </w:p>
    <w:p w14:paraId="71663474" w14:textId="77777777" w:rsidR="00CA579D" w:rsidRDefault="00A975BB" w:rsidP="009426B8">
      <w:pPr>
        <w:pStyle w:val="NoSpacing"/>
        <w:spacing w:line="276" w:lineRule="auto"/>
        <w:rPr>
          <w:b/>
          <w:bCs/>
          <w:color w:val="00000A"/>
          <w:u w:val="single"/>
        </w:rPr>
      </w:pPr>
      <w:r w:rsidRPr="00A975BB">
        <w:rPr>
          <w:b/>
          <w:bCs/>
          <w:color w:val="00000A"/>
          <w:u w:val="single"/>
        </w:rPr>
        <w:t>Call Meeting to order</w:t>
      </w:r>
    </w:p>
    <w:p w14:paraId="22F1F976" w14:textId="2A1EA27D" w:rsidR="00CA579D" w:rsidRDefault="00CA579D" w:rsidP="00CA579D">
      <w:pPr>
        <w:pStyle w:val="NoSpacing"/>
        <w:spacing w:line="276" w:lineRule="auto"/>
        <w:rPr>
          <w:color w:val="00000A"/>
        </w:rPr>
      </w:pPr>
      <w:r w:rsidRPr="00BF12F2">
        <w:rPr>
          <w:color w:val="00000A"/>
        </w:rPr>
        <w:t>M</w:t>
      </w:r>
      <w:r>
        <w:rPr>
          <w:color w:val="00000A"/>
        </w:rPr>
        <w:t>r. Kidder</w:t>
      </w:r>
      <w:r w:rsidRPr="00BF12F2">
        <w:rPr>
          <w:color w:val="00000A"/>
        </w:rPr>
        <w:t xml:space="preserve"> called the meeting to order</w:t>
      </w:r>
      <w:r>
        <w:rPr>
          <w:color w:val="00000A"/>
        </w:rPr>
        <w:t xml:space="preserve"> at 6:13pm.</w:t>
      </w:r>
      <w:r w:rsidRPr="00BF12F2">
        <w:rPr>
          <w:color w:val="00000A"/>
        </w:rPr>
        <w:t xml:space="preserve"> </w:t>
      </w:r>
    </w:p>
    <w:p w14:paraId="3FF3BF7E" w14:textId="77777777" w:rsidR="00CA579D" w:rsidRDefault="00CA579D" w:rsidP="009426B8">
      <w:pPr>
        <w:pStyle w:val="NoSpacing"/>
        <w:spacing w:line="276" w:lineRule="auto"/>
        <w:rPr>
          <w:b/>
          <w:bCs/>
          <w:color w:val="00000A"/>
          <w:u w:val="single"/>
        </w:rPr>
      </w:pPr>
    </w:p>
    <w:p w14:paraId="35D6513F" w14:textId="78F73D33" w:rsidR="00A975BB" w:rsidRPr="00A975BB" w:rsidRDefault="00A975BB" w:rsidP="009426B8">
      <w:pPr>
        <w:pStyle w:val="NoSpacing"/>
        <w:spacing w:line="276" w:lineRule="auto"/>
        <w:rPr>
          <w:b/>
          <w:bCs/>
          <w:color w:val="00000A"/>
          <w:u w:val="single"/>
        </w:rPr>
      </w:pPr>
      <w:r w:rsidRPr="00A975BB">
        <w:rPr>
          <w:b/>
          <w:bCs/>
          <w:color w:val="00000A"/>
          <w:u w:val="single"/>
        </w:rPr>
        <w:t>Pledge of Allegiance:</w:t>
      </w:r>
    </w:p>
    <w:p w14:paraId="25DAB400" w14:textId="65633615" w:rsidR="00FF2EC8" w:rsidRDefault="006D1FCF" w:rsidP="009426B8">
      <w:pPr>
        <w:pStyle w:val="NoSpacing"/>
        <w:spacing w:line="276" w:lineRule="auto"/>
        <w:rPr>
          <w:color w:val="00000A"/>
        </w:rPr>
      </w:pPr>
      <w:r w:rsidRPr="00BF12F2">
        <w:rPr>
          <w:color w:val="00000A"/>
        </w:rPr>
        <w:t>M</w:t>
      </w:r>
      <w:r w:rsidR="00CA579D">
        <w:rPr>
          <w:color w:val="00000A"/>
        </w:rPr>
        <w:t>r. Kidder led the BCA in the Pledge of Allegiance.</w:t>
      </w:r>
    </w:p>
    <w:p w14:paraId="4851DA2B" w14:textId="7578FAE9" w:rsidR="00406060" w:rsidRDefault="00406060" w:rsidP="009426B8">
      <w:pPr>
        <w:pStyle w:val="NoSpacing"/>
        <w:spacing w:line="276" w:lineRule="auto"/>
        <w:rPr>
          <w:color w:val="00000A"/>
        </w:rPr>
      </w:pPr>
    </w:p>
    <w:p w14:paraId="353D45D5" w14:textId="2D0C90EF" w:rsidR="00A975BB" w:rsidRPr="00A975BB" w:rsidRDefault="00CA579D" w:rsidP="00406060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</w:p>
    <w:p w14:paraId="65CA9CE7" w14:textId="4D9961E3" w:rsidR="00406060" w:rsidRPr="003C3EF9" w:rsidRDefault="00CA579D" w:rsidP="00CA579D">
      <w:pPr>
        <w:pStyle w:val="ListParagraph"/>
        <w:numPr>
          <w:ilvl w:val="0"/>
          <w:numId w:val="7"/>
        </w:numPr>
      </w:pPr>
      <w:r>
        <w:rPr>
          <w:b/>
          <w:bCs/>
        </w:rPr>
        <w:t>Discuss obtaining a tabulator from the State of Vermont and vote on use of Tabulator</w:t>
      </w:r>
      <w:r w:rsidR="00406060" w:rsidRPr="00CA579D">
        <w:rPr>
          <w:b/>
          <w:bCs/>
        </w:rPr>
        <w:tab/>
      </w:r>
    </w:p>
    <w:p w14:paraId="5C994134" w14:textId="1885612B" w:rsidR="00FF38D7" w:rsidRPr="003C3EF9" w:rsidRDefault="003C3EF9" w:rsidP="00FF38D7">
      <w:pPr>
        <w:pStyle w:val="ListParagraph"/>
      </w:pPr>
      <w:r>
        <w:rPr>
          <w:b/>
          <w:bCs/>
        </w:rPr>
        <w:tab/>
      </w:r>
      <w:r w:rsidRPr="00832F1F">
        <w:t>Discussion was had</w:t>
      </w:r>
      <w:r>
        <w:t xml:space="preserve"> regarding obtaining a Tabulator from the State of Vermont amongst the members of the board.  </w:t>
      </w:r>
      <w:r w:rsidRPr="00832F1F">
        <w:t xml:space="preserve"> </w:t>
      </w:r>
      <w:r>
        <w:t>Mr. Martenson made a motion to request a Tabulator f</w:t>
      </w:r>
      <w:r w:rsidR="00FF38D7">
        <w:t>rom</w:t>
      </w:r>
      <w:r>
        <w:t xml:space="preserve"> the State of Vermont.  This was seconded by Ms. Perreault. The motion passed unanimously. </w:t>
      </w:r>
      <w:r w:rsidR="00FF38D7">
        <w:t xml:space="preserve">  Discussion was had regarding when to use the Tabulator at which elections. </w:t>
      </w:r>
      <w:r w:rsidR="00FF38D7">
        <w:t>M</w:t>
      </w:r>
      <w:r w:rsidR="00FF38D7">
        <w:t>s. Youngman</w:t>
      </w:r>
      <w:r w:rsidR="00FF38D7">
        <w:t xml:space="preserve"> made a motion to </w:t>
      </w:r>
      <w:r w:rsidR="00FF38D7">
        <w:t>use the Tabulator at all elections except at Town Meeting floor votes</w:t>
      </w:r>
      <w:r w:rsidR="00FF38D7">
        <w:t xml:space="preserve">.  This was seconded by Ms. </w:t>
      </w:r>
      <w:r w:rsidR="00FF38D7">
        <w:t>Otis</w:t>
      </w:r>
      <w:r w:rsidR="00FF38D7">
        <w:t xml:space="preserve">. The motion passed unanimously. </w:t>
      </w:r>
    </w:p>
    <w:p w14:paraId="104D2F2A" w14:textId="7E675C07" w:rsidR="003C3EF9" w:rsidRPr="003C3EF9" w:rsidRDefault="003C3EF9" w:rsidP="003C3EF9">
      <w:pPr>
        <w:pStyle w:val="ListParagraph"/>
      </w:pPr>
    </w:p>
    <w:p w14:paraId="1C10E482" w14:textId="6E227C3F" w:rsidR="00CA579D" w:rsidRDefault="00CA579D" w:rsidP="00CA579D">
      <w:pPr>
        <w:pStyle w:val="ListParagraph"/>
        <w:numPr>
          <w:ilvl w:val="0"/>
          <w:numId w:val="7"/>
        </w:numPr>
      </w:pPr>
      <w:r>
        <w:rPr>
          <w:b/>
          <w:bCs/>
        </w:rPr>
        <w:t>Discussion regarding reapportioning the VT General Assembly, Senate and the House</w:t>
      </w:r>
    </w:p>
    <w:p w14:paraId="58D41E77" w14:textId="4B988488" w:rsidR="00832F1F" w:rsidRPr="00832F1F" w:rsidRDefault="00CA579D" w:rsidP="00660CC5">
      <w:pPr>
        <w:pStyle w:val="ListParagraph"/>
      </w:pPr>
      <w:r>
        <w:tab/>
      </w:r>
      <w:r w:rsidR="00832F1F" w:rsidRPr="00832F1F">
        <w:t>Discussion was had</w:t>
      </w:r>
      <w:r>
        <w:t xml:space="preserve"> regarding the upcoming </w:t>
      </w:r>
      <w:r w:rsidR="00A008AD">
        <w:t>reapportioning</w:t>
      </w:r>
      <w:r>
        <w:t xml:space="preserve"> amongst the me</w:t>
      </w:r>
      <w:r w:rsidR="00A008AD">
        <w:t>m</w:t>
      </w:r>
      <w:r>
        <w:t xml:space="preserve">bers of the board.  </w:t>
      </w:r>
      <w:r w:rsidR="00832F1F" w:rsidRPr="00832F1F">
        <w:t xml:space="preserve"> </w:t>
      </w:r>
      <w:r w:rsidR="00832F1F">
        <w:t xml:space="preserve">Ms. Youngman made a motion to </w:t>
      </w:r>
      <w:r w:rsidR="00A008AD">
        <w:t>accept the reapportioning as written</w:t>
      </w:r>
      <w:r w:rsidR="00832F1F">
        <w:t>.  This was seconded by Ms.</w:t>
      </w:r>
      <w:r w:rsidR="00A008AD">
        <w:t xml:space="preserve"> Otis</w:t>
      </w:r>
      <w:r w:rsidR="00832F1F">
        <w:t xml:space="preserve">. The motion passed unanimously. </w:t>
      </w:r>
      <w:r w:rsidR="003C3EF9">
        <w:t>Ms. Youngman will write a letter to the State of Vermont.</w:t>
      </w:r>
    </w:p>
    <w:p w14:paraId="22D6716C" w14:textId="74914B2E" w:rsidR="00A975BB" w:rsidRDefault="00A975BB" w:rsidP="00A975BB">
      <w:pPr>
        <w:spacing w:after="0"/>
        <w:rPr>
          <w:b/>
          <w:bCs/>
          <w:u w:val="single"/>
        </w:rPr>
      </w:pPr>
      <w:r w:rsidRPr="00A975BB">
        <w:rPr>
          <w:b/>
          <w:bCs/>
          <w:u w:val="single"/>
        </w:rPr>
        <w:t>Other Business:</w:t>
      </w:r>
    </w:p>
    <w:p w14:paraId="44E65AEF" w14:textId="3C2F9947" w:rsidR="00A975BB" w:rsidRPr="00A975BB" w:rsidRDefault="00A975BB" w:rsidP="00406060">
      <w:r w:rsidRPr="00A975BB">
        <w:t>No other business noted</w:t>
      </w:r>
    </w:p>
    <w:p w14:paraId="1494F0F5" w14:textId="77777777" w:rsidR="00160581" w:rsidRPr="00160581" w:rsidRDefault="00160581" w:rsidP="00160581">
      <w:pPr>
        <w:spacing w:after="0"/>
        <w:rPr>
          <w:b/>
          <w:bCs/>
          <w:u w:val="single"/>
        </w:rPr>
      </w:pPr>
      <w:r w:rsidRPr="00160581">
        <w:rPr>
          <w:b/>
          <w:bCs/>
          <w:u w:val="single"/>
        </w:rPr>
        <w:t>Adjournment:</w:t>
      </w:r>
    </w:p>
    <w:p w14:paraId="4B4CCCA3" w14:textId="30D23410" w:rsidR="00406060" w:rsidRDefault="00406060" w:rsidP="00160581">
      <w:pPr>
        <w:spacing w:after="0"/>
      </w:pPr>
      <w:r>
        <w:t>M</w:t>
      </w:r>
      <w:r w:rsidR="00CA579D">
        <w:t>r. Kidder</w:t>
      </w:r>
      <w:r>
        <w:t xml:space="preserve"> made a motion seconded by M</w:t>
      </w:r>
      <w:r w:rsidR="00FF38D7">
        <w:t>s. Youngman</w:t>
      </w:r>
      <w:r>
        <w:t xml:space="preserve"> to adjourn the meeting at </w:t>
      </w:r>
      <w:r w:rsidR="00FF38D7">
        <w:t>6:30</w:t>
      </w:r>
      <w:r>
        <w:t xml:space="preserve"> p.m.</w:t>
      </w:r>
      <w:r w:rsidR="00FF38D7">
        <w:t xml:space="preserve">  All in favor. The motion passed unanimously.</w:t>
      </w:r>
    </w:p>
    <w:p w14:paraId="02A9B2EF" w14:textId="77777777" w:rsidR="00160581" w:rsidRDefault="00160581" w:rsidP="00406060">
      <w:pPr>
        <w:spacing w:after="0"/>
      </w:pPr>
    </w:p>
    <w:p w14:paraId="054E2A4C" w14:textId="30ECACB0" w:rsidR="00406060" w:rsidRDefault="00406060" w:rsidP="00406060">
      <w:pPr>
        <w:spacing w:after="0"/>
      </w:pPr>
      <w:r>
        <w:t xml:space="preserve">Attest: </w:t>
      </w:r>
    </w:p>
    <w:p w14:paraId="742829E3" w14:textId="77777777" w:rsidR="00406060" w:rsidRDefault="00406060" w:rsidP="00406060">
      <w:pPr>
        <w:spacing w:after="0"/>
      </w:pPr>
    </w:p>
    <w:p w14:paraId="5C4D7947" w14:textId="77777777" w:rsidR="00160581" w:rsidRDefault="00160581" w:rsidP="00406060">
      <w:pPr>
        <w:spacing w:after="0"/>
      </w:pPr>
    </w:p>
    <w:p w14:paraId="22B95C16" w14:textId="434229E1" w:rsidR="00406060" w:rsidRDefault="00406060" w:rsidP="00406060">
      <w:pPr>
        <w:spacing w:after="0"/>
      </w:pPr>
      <w:r>
        <w:t>Angela Eastman</w:t>
      </w:r>
    </w:p>
    <w:p w14:paraId="12107AA6" w14:textId="10FB497E" w:rsidR="008E652F" w:rsidRDefault="00406060" w:rsidP="00A975BB">
      <w:pPr>
        <w:pStyle w:val="NoSpacing"/>
        <w:spacing w:line="276" w:lineRule="auto"/>
      </w:pPr>
      <w:r>
        <w:t>Town Clerk</w:t>
      </w:r>
    </w:p>
    <w:p w14:paraId="5D25A359" w14:textId="6A081545" w:rsidR="00D40E89" w:rsidRDefault="009426B8" w:rsidP="009426B8">
      <w:r>
        <w:tab/>
      </w:r>
      <w:r>
        <w:tab/>
      </w:r>
      <w:r>
        <w:tab/>
      </w:r>
      <w:r>
        <w:tab/>
      </w:r>
    </w:p>
    <w:sectPr w:rsidR="00D40E89" w:rsidSect="00160581">
      <w:pgSz w:w="12240" w:h="15840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55231"/>
    <w:multiLevelType w:val="multilevel"/>
    <w:tmpl w:val="8C9E2BEC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00D0"/>
    <w:multiLevelType w:val="hybridMultilevel"/>
    <w:tmpl w:val="9DF8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73B8F"/>
    <w:multiLevelType w:val="hybridMultilevel"/>
    <w:tmpl w:val="31FAAC48"/>
    <w:lvl w:ilvl="0" w:tplc="14B276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22D44"/>
    <w:multiLevelType w:val="hybridMultilevel"/>
    <w:tmpl w:val="026EADB0"/>
    <w:lvl w:ilvl="0" w:tplc="60F8A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1358BE"/>
    <w:multiLevelType w:val="hybridMultilevel"/>
    <w:tmpl w:val="E024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B7805"/>
    <w:multiLevelType w:val="hybridMultilevel"/>
    <w:tmpl w:val="A926B9A6"/>
    <w:lvl w:ilvl="0" w:tplc="0D085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75227B"/>
    <w:multiLevelType w:val="multilevel"/>
    <w:tmpl w:val="166443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795"/>
    <w:rsid w:val="00102ABE"/>
    <w:rsid w:val="00160581"/>
    <w:rsid w:val="001D2D5F"/>
    <w:rsid w:val="002007F4"/>
    <w:rsid w:val="00215CD8"/>
    <w:rsid w:val="002474A7"/>
    <w:rsid w:val="002C69F5"/>
    <w:rsid w:val="003126C4"/>
    <w:rsid w:val="0031447F"/>
    <w:rsid w:val="003150CC"/>
    <w:rsid w:val="003B3BA0"/>
    <w:rsid w:val="003B662F"/>
    <w:rsid w:val="003C3EF9"/>
    <w:rsid w:val="003D1137"/>
    <w:rsid w:val="00402DD6"/>
    <w:rsid w:val="00404B71"/>
    <w:rsid w:val="00406060"/>
    <w:rsid w:val="00553680"/>
    <w:rsid w:val="005645E6"/>
    <w:rsid w:val="005E3E24"/>
    <w:rsid w:val="00633983"/>
    <w:rsid w:val="00660CC5"/>
    <w:rsid w:val="00685FCC"/>
    <w:rsid w:val="006D1FCF"/>
    <w:rsid w:val="007637A8"/>
    <w:rsid w:val="00795B0C"/>
    <w:rsid w:val="007C05EA"/>
    <w:rsid w:val="007C5795"/>
    <w:rsid w:val="007F1398"/>
    <w:rsid w:val="007F44BB"/>
    <w:rsid w:val="008167B6"/>
    <w:rsid w:val="00822A46"/>
    <w:rsid w:val="00832F1F"/>
    <w:rsid w:val="008E652F"/>
    <w:rsid w:val="0092694F"/>
    <w:rsid w:val="0092705E"/>
    <w:rsid w:val="009426B8"/>
    <w:rsid w:val="00975A80"/>
    <w:rsid w:val="009D6471"/>
    <w:rsid w:val="00A008AD"/>
    <w:rsid w:val="00A14467"/>
    <w:rsid w:val="00A36699"/>
    <w:rsid w:val="00A66FF9"/>
    <w:rsid w:val="00A975BB"/>
    <w:rsid w:val="00AF51FD"/>
    <w:rsid w:val="00B4474C"/>
    <w:rsid w:val="00BF12F2"/>
    <w:rsid w:val="00C07D3A"/>
    <w:rsid w:val="00C26125"/>
    <w:rsid w:val="00C55FA3"/>
    <w:rsid w:val="00CA579D"/>
    <w:rsid w:val="00CC403B"/>
    <w:rsid w:val="00D0646D"/>
    <w:rsid w:val="00D40E89"/>
    <w:rsid w:val="00D549C9"/>
    <w:rsid w:val="00D819C3"/>
    <w:rsid w:val="00E02DA4"/>
    <w:rsid w:val="00E766E9"/>
    <w:rsid w:val="00E91F98"/>
    <w:rsid w:val="00E92431"/>
    <w:rsid w:val="00EB5EB6"/>
    <w:rsid w:val="00EF03A5"/>
    <w:rsid w:val="00F339E3"/>
    <w:rsid w:val="00F6405F"/>
    <w:rsid w:val="00F9006F"/>
    <w:rsid w:val="00FA11B1"/>
    <w:rsid w:val="00FD5241"/>
    <w:rsid w:val="00FF2EC8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60D4F"/>
  <w15:docId w15:val="{30F4AC8C-1B0D-4B45-8F10-88884ADC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velopeAddress">
    <w:name w:val="envelope address"/>
    <w:basedOn w:val="Normal"/>
    <w:pPr>
      <w:spacing w:after="0" w:line="100" w:lineRule="atLeast"/>
      <w:ind w:left="2880"/>
    </w:pPr>
    <w:rPr>
      <w:rFonts w:ascii="Cambria" w:hAnsi="Cambria"/>
      <w:b/>
      <w:sz w:val="24"/>
      <w:szCs w:val="24"/>
    </w:rPr>
  </w:style>
  <w:style w:type="paragraph" w:styleId="NoSpacing">
    <w:name w:val="No Spacing"/>
    <w:qFormat/>
    <w:pPr>
      <w:suppressAutoHyphens/>
      <w:spacing w:after="0" w:line="100" w:lineRule="atLeast"/>
    </w:pPr>
    <w:rPr>
      <w:rFonts w:ascii="Calibri" w:eastAsia="SimSun" w:hAnsi="Calibri" w:cs="Calibri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11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6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Kathie</dc:creator>
  <cp:lastModifiedBy>Angela Eastman</cp:lastModifiedBy>
  <cp:revision>2</cp:revision>
  <cp:lastPrinted>2016-07-26T13:52:00Z</cp:lastPrinted>
  <dcterms:created xsi:type="dcterms:W3CDTF">2021-11-04T17:17:00Z</dcterms:created>
  <dcterms:modified xsi:type="dcterms:W3CDTF">2021-11-04T17:17:00Z</dcterms:modified>
</cp:coreProperties>
</file>